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6C6" w:rsidRDefault="009563C9">
      <w:pPr>
        <w:jc w:val="both"/>
      </w:pPr>
      <w:r>
        <w:t>Chór Psalmodia świętuje swój jubileusz wydając kolejną płytę „Do kraju tego”</w:t>
      </w:r>
    </w:p>
    <w:p w:rsidR="008D66C6" w:rsidRDefault="008D66C6">
      <w:pPr>
        <w:jc w:val="center"/>
      </w:pPr>
    </w:p>
    <w:p w:rsidR="008D66C6" w:rsidRDefault="009563C9">
      <w:pPr>
        <w:jc w:val="both"/>
      </w:pPr>
      <w:r>
        <w:t>Rok 2018 skupia w sobie jak w soczewce rocznice wielkich wydarzeń, które ukształtowały naszą polską i chrześcijańską tożsamość. Okrągłe jubileusze zmobilizowały chór Psalmodia, aby po wielu latach utrwalił na płycie utwory, które towarzyszyły mu od powstan</w:t>
      </w:r>
      <w:r>
        <w:t>ia. Stulecie odzyskania niepodległości Polski stało się główną inspiracją do stworzenia projektu „Do kraju tego. Przez muzykę i poezję do polskości”, którego zwieńczeniem jest niniejsze wydawnictwo. Wybór utworów muzycznych napisanych do słów poetów-pionie</w:t>
      </w:r>
      <w:r>
        <w:t xml:space="preserve">rów języka polskiego, twórców największych polskich hymnów, wieszczów romantyzmu, walczących w Powstaniu Warszawskim i tworzących już w wolnej Ojczyźnie, zakończony hymnem „Te </w:t>
      </w:r>
      <w:proofErr w:type="spellStart"/>
      <w:r>
        <w:t>Deum</w:t>
      </w:r>
      <w:proofErr w:type="spellEnd"/>
      <w:r>
        <w:t>” na chór, solistów, organy i perkusję nie mógł znaleźć lepszej okazji do je</w:t>
      </w:r>
      <w:r>
        <w:t xml:space="preserve">go wydania niż właśnie rok stulecia Niepodległej. </w:t>
      </w:r>
    </w:p>
    <w:p w:rsidR="008D66C6" w:rsidRDefault="009563C9">
      <w:pPr>
        <w:jc w:val="both"/>
      </w:pPr>
      <w:r>
        <w:t>Dla chóru Psalmodia 2018 rok to 30-lecie powstania zespołu, stąd współudział w tworzeniu tego krążka mieli nie tylko obecni chórzyści, ale również absolwenci, którym przez wiele lat towarzyszyła muzyka Józ</w:t>
      </w:r>
      <w:r>
        <w:t xml:space="preserve">efa Świdra. Próby, koncerty i nagrania były więc nie tylko ciężką pracą, ale okazją do wspólnego świętowania i spotkania po latach. </w:t>
      </w:r>
    </w:p>
    <w:p w:rsidR="008D66C6" w:rsidRDefault="009563C9">
      <w:pPr>
        <w:jc w:val="both"/>
      </w:pPr>
      <w:r>
        <w:t>Niniejsza monografia nie mogłaby powstać bez wsparcia Uniwersytetu Papieskiego Jana Pawła II w Krakowie, który w rozpoczyna</w:t>
      </w:r>
      <w:r>
        <w:t>jącym się roku akademickim świętuje pierwszą dekadę działalności. Jesteśmy szczęśliwi, że możemy dołożyć artystyczną cegiełkę do wspólnej budowy naszej</w:t>
      </w:r>
      <w:r>
        <w:t xml:space="preserve"> Alma </w:t>
      </w:r>
      <w:proofErr w:type="spellStart"/>
      <w:r>
        <w:t>Mater</w:t>
      </w:r>
      <w:proofErr w:type="spellEnd"/>
      <w:r>
        <w:t xml:space="preserve">. </w:t>
      </w:r>
    </w:p>
    <w:p w:rsidR="008D66C6" w:rsidRDefault="009563C9">
      <w:pPr>
        <w:jc w:val="both"/>
      </w:pPr>
      <w:r>
        <w:t>Również w 2018 roku cały Kościół k</w:t>
      </w:r>
      <w:r>
        <w:t>atolicki obchodzi 40-lecie wyboru św. Jana Pawła II na St</w:t>
      </w:r>
      <w:r>
        <w:t xml:space="preserve">olicę Piotrową. Fakt, że nosimy imię takiego patrona napawa nas dumą i zobowiązuje do ciągłego rozwoju. Przy realizacji tego projektu, czuliśmy wsparcie i opiekę Papieża-Polaka, który tak bardzo umiłował sobie muzykę i poezję. </w:t>
      </w:r>
    </w:p>
    <w:p w:rsidR="008D66C6" w:rsidRDefault="009563C9">
      <w:pPr>
        <w:jc w:val="both"/>
      </w:pPr>
      <w:r>
        <w:t>W wyjątkowym dla nas roku ju</w:t>
      </w:r>
      <w:r>
        <w:t xml:space="preserve">bileuszowym pragniemy przedstawić Państwu szczególną monografię wydaną przez Uniwersytet Papieski Jana Pawła II w Krakowie z utworami Józefa Świdra, pieśniami </w:t>
      </w:r>
      <w:r>
        <w:rPr>
          <w:i/>
        </w:rPr>
        <w:t>a capella</w:t>
      </w:r>
      <w:r>
        <w:t xml:space="preserve"> do słów poetów polskich. Majestatyczny hymn „Te </w:t>
      </w:r>
      <w:proofErr w:type="spellStart"/>
      <w:r>
        <w:t>Deum</w:t>
      </w:r>
      <w:proofErr w:type="spellEnd"/>
      <w:r>
        <w:t xml:space="preserve">” </w:t>
      </w:r>
      <w:r>
        <w:rPr>
          <w:sz w:val="20"/>
          <w:szCs w:val="20"/>
        </w:rPr>
        <w:t>–</w:t>
      </w:r>
      <w:r>
        <w:t xml:space="preserve"> Ciebie Boga wysławiamy, wieńczą</w:t>
      </w:r>
      <w:r>
        <w:t xml:space="preserve">cy płytę </w:t>
      </w:r>
      <w:r>
        <w:rPr>
          <w:sz w:val="20"/>
          <w:szCs w:val="20"/>
        </w:rPr>
        <w:t>–</w:t>
      </w:r>
      <w:r>
        <w:t xml:space="preserve"> polska premiera fonograficzna utworu</w:t>
      </w:r>
      <w:r>
        <w:rPr>
          <w:sz w:val="20"/>
          <w:szCs w:val="20"/>
        </w:rPr>
        <w:t xml:space="preserve"> –</w:t>
      </w:r>
      <w:r>
        <w:t xml:space="preserve"> jest dziękczynieniem za wspaniałe lata pracy chóru Psalmodia, a w szczególności ostatnie miesiące wytężonych starań, których owocem jest niniejsze wydawnictwo.</w:t>
      </w:r>
    </w:p>
    <w:p w:rsidR="008D66C6" w:rsidRDefault="008D66C6"/>
    <w:p w:rsidR="008D66C6" w:rsidRDefault="008D66C6">
      <w:pPr>
        <w:jc w:val="center"/>
      </w:pPr>
    </w:p>
    <w:p w:rsidR="008D66C6" w:rsidRDefault="009563C9">
      <w:pPr>
        <w:jc w:val="both"/>
      </w:pPr>
      <w:r>
        <w:t>„Muzyka prof. Józefa Świdra, choć nazywana p</w:t>
      </w:r>
      <w:r>
        <w:t>rzez niego samego „kawałkami” jest ponadczasowa i niezwykle zakorzeniona w polskiej i kościelnej tradycji. Poprzez piękną harmonię dociera ona do serca słuchacza i każe się zatrzymać, zastanowić nad rzeczywistością nie z tego świata. Taki też był sam prof.</w:t>
      </w:r>
      <w:r>
        <w:t xml:space="preserve"> Józef Świder – jakby zatopiony w innym świecie – choć zapewne kochający rodzinę, swoich uczniów i studentów, zarazem oddany ideałom: piękna, mądrości, patriotyzmu i chrześcijańskich wartości. W tym był niezwykle jednoznaczny i bezkompromisowy. (...)</w:t>
      </w:r>
    </w:p>
    <w:p w:rsidR="008D66C6" w:rsidRDefault="009563C9">
      <w:pPr>
        <w:jc w:val="both"/>
      </w:pPr>
      <w:r>
        <w:t>Kompo</w:t>
      </w:r>
      <w:r>
        <w:t>zycje, które znalazły się na kolejnej płycie chóru Psalmodia Uniwersytetu Papieskiego Jana Pawła II w Krakowie, są prawdziwą panoramą wspaniałej twórczości prof. Józefa Świdra. (...) To wspaniałe, że nasz uczelniany chór wraz z dyrygentem składają raz jesz</w:t>
      </w:r>
      <w:r>
        <w:t>cze piękny dowód szacunku i wdzięczności dla prof. Józefa Świdra, tym samym udowadniając, że jego muzyka jest ponadczasowa, tak samo jak jego przesłanie życiowe, które wszystkim nam zostawił.”</w:t>
      </w:r>
    </w:p>
    <w:p w:rsidR="009563C9" w:rsidRDefault="009563C9">
      <w:pPr>
        <w:jc w:val="both"/>
      </w:pPr>
    </w:p>
    <w:p w:rsidR="008D66C6" w:rsidRPr="009563C9" w:rsidRDefault="009563C9">
      <w:pPr>
        <w:jc w:val="both"/>
        <w:rPr>
          <w:i/>
        </w:rPr>
      </w:pPr>
      <w:r>
        <w:rPr>
          <w:i/>
        </w:rPr>
        <w:t>K</w:t>
      </w:r>
      <w:r w:rsidRPr="009563C9">
        <w:rPr>
          <w:i/>
        </w:rPr>
        <w:t>s. dr hab. Robert Tyrała, prof. UPJPII</w:t>
      </w:r>
    </w:p>
    <w:p w:rsidR="008D66C6" w:rsidRPr="009563C9" w:rsidRDefault="009563C9">
      <w:pPr>
        <w:jc w:val="both"/>
        <w:rPr>
          <w:i/>
        </w:rPr>
      </w:pPr>
      <w:r>
        <w:rPr>
          <w:i/>
        </w:rPr>
        <w:t>P</w:t>
      </w:r>
      <w:bookmarkStart w:id="0" w:name="_GoBack"/>
      <w:bookmarkEnd w:id="0"/>
      <w:r w:rsidRPr="009563C9">
        <w:rPr>
          <w:i/>
        </w:rPr>
        <w:t xml:space="preserve">rorektor Uniwersytetu </w:t>
      </w:r>
      <w:r w:rsidRPr="009563C9">
        <w:rPr>
          <w:i/>
        </w:rPr>
        <w:t>Papieskiego Jana Pawła II w Krakowie</w:t>
      </w:r>
    </w:p>
    <w:p w:rsidR="008D66C6" w:rsidRDefault="008D66C6">
      <w:pPr>
        <w:jc w:val="both"/>
      </w:pPr>
    </w:p>
    <w:p w:rsidR="008D66C6" w:rsidRDefault="009563C9">
      <w:pPr>
        <w:jc w:val="both"/>
      </w:pPr>
      <w:r>
        <w:t>Wykonawcy:</w:t>
      </w:r>
    </w:p>
    <w:p w:rsidR="008D66C6" w:rsidRDefault="008D66C6"/>
    <w:p w:rsidR="008D66C6" w:rsidRDefault="009563C9">
      <w:r>
        <w:rPr>
          <w:b/>
        </w:rPr>
        <w:t>Chór Psalmodia Uniwersytetu Papieskiego Jana Pawła II w Krakowie</w:t>
      </w:r>
    </w:p>
    <w:p w:rsidR="008D66C6" w:rsidRDefault="009563C9">
      <w:r>
        <w:t xml:space="preserve">Dyrygent: </w:t>
      </w:r>
      <w:r>
        <w:rPr>
          <w:b/>
        </w:rPr>
        <w:t xml:space="preserve">Włodzimierz </w:t>
      </w:r>
      <w:proofErr w:type="spellStart"/>
      <w:r>
        <w:rPr>
          <w:b/>
        </w:rPr>
        <w:t>Siedlik</w:t>
      </w:r>
      <w:proofErr w:type="spellEnd"/>
    </w:p>
    <w:p w:rsidR="008D66C6" w:rsidRDefault="008D66C6"/>
    <w:p w:rsidR="008D66C6" w:rsidRDefault="009563C9">
      <w:r>
        <w:t xml:space="preserve">Soliści: </w:t>
      </w:r>
      <w:r>
        <w:rPr>
          <w:b/>
        </w:rPr>
        <w:t xml:space="preserve">Katarzyna </w:t>
      </w:r>
      <w:proofErr w:type="spellStart"/>
      <w:r>
        <w:rPr>
          <w:b/>
        </w:rPr>
        <w:t>Guran</w:t>
      </w:r>
      <w:proofErr w:type="spellEnd"/>
      <w:r>
        <w:rPr>
          <w:b/>
        </w:rPr>
        <w:t xml:space="preserve"> </w:t>
      </w:r>
      <w:r>
        <w:t>(sopran)</w:t>
      </w:r>
      <w:r>
        <w:rPr>
          <w:b/>
        </w:rPr>
        <w:t>,</w:t>
      </w:r>
      <w:r>
        <w:t xml:space="preserve"> </w:t>
      </w:r>
      <w:r>
        <w:rPr>
          <w:b/>
        </w:rPr>
        <w:t xml:space="preserve">Marcin Wasilewski-Kruk </w:t>
      </w:r>
      <w:r>
        <w:t>(baryton)</w:t>
      </w:r>
    </w:p>
    <w:p w:rsidR="008D66C6" w:rsidRDefault="008D66C6"/>
    <w:p w:rsidR="008D66C6" w:rsidRDefault="009563C9">
      <w:r>
        <w:t xml:space="preserve">Organy: </w:t>
      </w:r>
      <w:r>
        <w:rPr>
          <w:b/>
        </w:rPr>
        <w:t xml:space="preserve">Marek Pawełek </w:t>
      </w:r>
      <w:r>
        <w:t>(Bartłomiej Banek -</w:t>
      </w:r>
      <w:r>
        <w:t xml:space="preserve"> rejestracja)</w:t>
      </w:r>
    </w:p>
    <w:p w:rsidR="008D66C6" w:rsidRDefault="009563C9">
      <w:r>
        <w:t>Instrumenty perkusyjne:</w:t>
      </w:r>
      <w:r>
        <w:rPr>
          <w:b/>
        </w:rPr>
        <w:t xml:space="preserve"> Ryszard </w:t>
      </w:r>
      <w:proofErr w:type="spellStart"/>
      <w:r>
        <w:rPr>
          <w:b/>
        </w:rPr>
        <w:t>Haba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Vladyslav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Plakhtsinskyi</w:t>
      </w:r>
      <w:proofErr w:type="spellEnd"/>
      <w:r>
        <w:rPr>
          <w:b/>
        </w:rPr>
        <w:t xml:space="preserve"> </w:t>
      </w:r>
    </w:p>
    <w:p w:rsidR="008D66C6" w:rsidRDefault="008D66C6"/>
    <w:p w:rsidR="008D66C6" w:rsidRDefault="009563C9">
      <w:r>
        <w:t xml:space="preserve">Przygotowanie chóru: </w:t>
      </w:r>
      <w:r>
        <w:rPr>
          <w:b/>
        </w:rPr>
        <w:t xml:space="preserve">Katarzyna Śmiałkowska, Ivan </w:t>
      </w:r>
      <w:proofErr w:type="spellStart"/>
      <w:r>
        <w:rPr>
          <w:b/>
        </w:rPr>
        <w:t>Vrublevskyi</w:t>
      </w:r>
      <w:proofErr w:type="spellEnd"/>
      <w:r>
        <w:rPr>
          <w:b/>
        </w:rPr>
        <w:t xml:space="preserve"> (asystenci dyrygenta), Elżbieta Król-Dryja, Marcin Wasilewski-Kruk (emisja głosu)</w:t>
      </w:r>
    </w:p>
    <w:p w:rsidR="008D66C6" w:rsidRDefault="008D66C6">
      <w:pPr>
        <w:rPr>
          <w:b/>
        </w:rPr>
      </w:pPr>
    </w:p>
    <w:p w:rsidR="008D66C6" w:rsidRDefault="009563C9">
      <w:r>
        <w:t xml:space="preserve">Reżyser dźwięku: </w:t>
      </w:r>
      <w:r>
        <w:rPr>
          <w:b/>
        </w:rPr>
        <w:t xml:space="preserve">Tomasz Lida </w:t>
      </w:r>
      <w:r>
        <w:t>(Marc</w:t>
      </w:r>
      <w:r>
        <w:t xml:space="preserve">in </w:t>
      </w:r>
      <w:proofErr w:type="spellStart"/>
      <w:r>
        <w:t>Ochel</w:t>
      </w:r>
      <w:proofErr w:type="spellEnd"/>
      <w:r>
        <w:t xml:space="preserve"> – asystent)</w:t>
      </w:r>
    </w:p>
    <w:p w:rsidR="008D66C6" w:rsidRDefault="008D66C6"/>
    <w:p w:rsidR="008D66C6" w:rsidRDefault="009563C9">
      <w:r>
        <w:t xml:space="preserve">Koordynacja projektu: </w:t>
      </w:r>
      <w:r>
        <w:rPr>
          <w:b/>
          <w:bCs/>
        </w:rPr>
        <w:t>Małgorzata Gądek</w:t>
      </w:r>
    </w:p>
    <w:p w:rsidR="008D66C6" w:rsidRDefault="009563C9">
      <w:r>
        <w:t xml:space="preserve">Zespół: Dorota </w:t>
      </w:r>
      <w:proofErr w:type="spellStart"/>
      <w:r>
        <w:t>Bentke</w:t>
      </w:r>
      <w:proofErr w:type="spellEnd"/>
      <w:r>
        <w:t xml:space="preserve">, Agata Drobniak, Małgorzata Gądek, Katarzyna Kędzierska, Gabriela Marcinkowska, </w:t>
      </w:r>
      <w:proofErr w:type="spellStart"/>
      <w:r>
        <w:t>Vera</w:t>
      </w:r>
      <w:proofErr w:type="spellEnd"/>
      <w:r>
        <w:t xml:space="preserve"> </w:t>
      </w:r>
      <w:proofErr w:type="spellStart"/>
      <w:r>
        <w:t>Markelova</w:t>
      </w:r>
      <w:proofErr w:type="spellEnd"/>
      <w:r>
        <w:t>, Michał Mróz, Monika Nowak, Katarzyna Rzepka</w:t>
      </w:r>
    </w:p>
    <w:p w:rsidR="008D66C6" w:rsidRDefault="008D66C6"/>
    <w:p w:rsidR="008D66C6" w:rsidRDefault="009563C9">
      <w:r>
        <w:t xml:space="preserve">Nagrań dokonano w kościele pw. </w:t>
      </w:r>
      <w:r>
        <w:t>Matki Bożej Ostrobramskiej w Krakowie w dniach 29 czerwca – 2 lipca 2018.</w:t>
      </w:r>
    </w:p>
    <w:p w:rsidR="008D66C6" w:rsidRDefault="008D66C6"/>
    <w:p w:rsidR="008D66C6" w:rsidRDefault="008D66C6"/>
    <w:p w:rsidR="008D66C6" w:rsidRDefault="009563C9">
      <w:r>
        <w:t>Lista utworów:</w:t>
      </w:r>
    </w:p>
    <w:p w:rsidR="008D66C6" w:rsidRDefault="008D66C6">
      <w:pPr>
        <w:jc w:val="both"/>
      </w:pPr>
    </w:p>
    <w:p w:rsidR="008D66C6" w:rsidRDefault="009563C9">
      <w:pPr>
        <w:jc w:val="both"/>
      </w:pPr>
      <w:r>
        <w:t xml:space="preserve">1. Hymn Polski – sł. Józef Wybicki </w:t>
      </w:r>
    </w:p>
    <w:p w:rsidR="008D66C6" w:rsidRDefault="009563C9">
      <w:pPr>
        <w:jc w:val="both"/>
      </w:pPr>
      <w:r>
        <w:t xml:space="preserve">2. Boże, coś Polskę – sł. Alojzy Feliński </w:t>
      </w:r>
    </w:p>
    <w:p w:rsidR="008D66C6" w:rsidRDefault="009563C9">
      <w:pPr>
        <w:jc w:val="both"/>
      </w:pPr>
      <w:r>
        <w:t xml:space="preserve">3. Święta miłości kochanej ojczyzny – sł. Władysław Bełza </w:t>
      </w:r>
    </w:p>
    <w:p w:rsidR="008D66C6" w:rsidRDefault="009563C9">
      <w:pPr>
        <w:jc w:val="both"/>
      </w:pPr>
      <w:r>
        <w:t>4. Pieśń – sł. Jan Kochano</w:t>
      </w:r>
      <w:r>
        <w:t xml:space="preserve">wski </w:t>
      </w:r>
    </w:p>
    <w:p w:rsidR="008D66C6" w:rsidRDefault="009563C9">
      <w:pPr>
        <w:jc w:val="both"/>
      </w:pPr>
      <w:r>
        <w:t xml:space="preserve">5. O wszechmogący Boże – sł. Mikołaj Rej </w:t>
      </w:r>
    </w:p>
    <w:p w:rsidR="008D66C6" w:rsidRDefault="009563C9">
      <w:pPr>
        <w:jc w:val="both"/>
      </w:pPr>
      <w:r>
        <w:t xml:space="preserve">6. Wierzę – sł. Juliusz Słowacki </w:t>
      </w:r>
    </w:p>
    <w:p w:rsidR="008D66C6" w:rsidRDefault="009563C9">
      <w:pPr>
        <w:jc w:val="both"/>
      </w:pPr>
      <w:r>
        <w:t xml:space="preserve">7. Moja piosenka – sł. Cyprian Kamil Norwid </w:t>
      </w:r>
    </w:p>
    <w:p w:rsidR="008D66C6" w:rsidRDefault="009563C9">
      <w:pPr>
        <w:jc w:val="both"/>
      </w:pPr>
      <w:r>
        <w:t xml:space="preserve">8. Modlitwa do Bogarodzicy – sł. Krzysztof Kamil Baczyński </w:t>
      </w:r>
    </w:p>
    <w:p w:rsidR="008D66C6" w:rsidRDefault="009563C9">
      <w:pPr>
        <w:jc w:val="both"/>
      </w:pPr>
      <w:r>
        <w:t xml:space="preserve">9. Kto szuka Cię – sł. Leopold Staff </w:t>
      </w:r>
    </w:p>
    <w:p w:rsidR="008D66C6" w:rsidRDefault="009563C9">
      <w:pPr>
        <w:jc w:val="both"/>
      </w:pPr>
      <w:r>
        <w:t xml:space="preserve">10. Usta proszą – sł. Zbigniew </w:t>
      </w:r>
      <w:r>
        <w:t xml:space="preserve">Herbert </w:t>
      </w:r>
    </w:p>
    <w:p w:rsidR="008D66C6" w:rsidRDefault="008D66C6">
      <w:pPr>
        <w:jc w:val="both"/>
      </w:pPr>
    </w:p>
    <w:p w:rsidR="008D66C6" w:rsidRDefault="009563C9">
      <w:pPr>
        <w:jc w:val="both"/>
      </w:pPr>
      <w:r>
        <w:t xml:space="preserve">11. Te </w:t>
      </w:r>
      <w:proofErr w:type="spellStart"/>
      <w:r>
        <w:t>Deum</w:t>
      </w:r>
      <w:proofErr w:type="spellEnd"/>
      <w:r>
        <w:t xml:space="preserve"> – polska premiera fonograficzna </w:t>
      </w:r>
    </w:p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9563C9">
      <w:r>
        <w:rPr>
          <w:b/>
        </w:rPr>
        <w:t>Józef Świder – sylwetka kompozytora</w:t>
      </w:r>
    </w:p>
    <w:p w:rsidR="008D66C6" w:rsidRDefault="008D66C6"/>
    <w:p w:rsidR="008D66C6" w:rsidRDefault="009563C9">
      <w:pPr>
        <w:jc w:val="both"/>
      </w:pPr>
      <w:r>
        <w:t xml:space="preserve">Pianista, kompozytor i pedagog. Urodzony 19 sierpnia 1930 w Czechowicach-Dziedzicach. Zmarł 22 maja 2014 w Katowicach. Szczególnie ceniona jest jego </w:t>
      </w:r>
      <w:r>
        <w:t>twórczość chóralna, doskonale ukazująca bogactwo inwencji harmonicznej – pierwszoplanowego elementu formotwórczego.</w:t>
      </w:r>
    </w:p>
    <w:p w:rsidR="008D66C6" w:rsidRDefault="009563C9">
      <w:pPr>
        <w:jc w:val="both"/>
      </w:pPr>
      <w:r>
        <w:t xml:space="preserve">Jako profesor Akademii Muzycznej w Katowicach wykształcił wielu uczniów, m.in.: Aleksandra Lasonia, Andrzeja Dziadka i Wiesława </w:t>
      </w:r>
      <w:proofErr w:type="spellStart"/>
      <w:r>
        <w:t>Cienciałę</w:t>
      </w:r>
      <w:proofErr w:type="spellEnd"/>
      <w:r>
        <w:t>. P</w:t>
      </w:r>
      <w:r>
        <w:t>onadto był profesorem Uniwersytetu Śląskiego – Filii w Cieszynie i Podyplomowego Studium Chórmistrzowskiego przy Akademii Muzycznej w Bydgoszczy. Wykładał na kursach dla dyrygentów i instruktorów muzycznych. Był jurorem konkursów kompozytorskich i śpiewacz</w:t>
      </w:r>
      <w:r>
        <w:t>ych oraz dyrektorem Związku Śląskich Kół Śpiewaczych i Instrumentalnych.</w:t>
      </w:r>
    </w:p>
    <w:p w:rsidR="008D66C6" w:rsidRDefault="009563C9">
      <w:pPr>
        <w:jc w:val="both"/>
      </w:pPr>
      <w:r>
        <w:t>Józef Świder był wielokrotnie honorowany odznaczeniami i nagrodami, jak choćby: Srebrnym i Złotym Krzyżem Zasługi, Krzyżem Kawalerskim i Oficerskim Orderu Odrodzenia Polski, Nagrodami</w:t>
      </w:r>
      <w:r>
        <w:t xml:space="preserve"> Ministra Kultury i Sztuki, Nagrodą KEN przyznawaną przez Ministra Edukacji </w:t>
      </w:r>
      <w:r>
        <w:rPr>
          <w:i/>
        </w:rPr>
        <w:t>za szczególne zasługi dla oświaty i wychowania</w:t>
      </w:r>
      <w:r>
        <w:t xml:space="preserve">, Nagrodą Prezesa Rady Ministrów za twórczość dla dzieci, Nagrodą Prezydenta miasta Katowic oraz Srebrną i Złotą Odznaką „Zasłużonemu </w:t>
      </w:r>
      <w:r>
        <w:t>w Rozwoju Województwa Katowickiego”.</w:t>
      </w:r>
    </w:p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9563C9">
      <w:r>
        <w:rPr>
          <w:b/>
        </w:rPr>
        <w:t>Chór Psalmodia Uniwersytetu Papieskiego Jana Pawła II w Krakowie</w:t>
      </w:r>
    </w:p>
    <w:p w:rsidR="008D66C6" w:rsidRDefault="008D66C6"/>
    <w:p w:rsidR="008D66C6" w:rsidRDefault="009563C9">
      <w:pPr>
        <w:shd w:val="clear" w:color="auto" w:fill="FFFFFF"/>
        <w:spacing w:before="20" w:after="20" w:line="240" w:lineRule="auto"/>
        <w:jc w:val="both"/>
      </w:pPr>
      <w:r>
        <w:t xml:space="preserve">Chór Psalmodia powstał w 1988 przy Instytucie Liturgicznym Wydziału Teologicznego Papieskiej Akademii Teologicznej w </w:t>
      </w:r>
      <w:r>
        <w:t xml:space="preserve">Krakowie. Obecnie zespół jest chórem Uniwersytetu Papieskiego Jana Pawła II w Krakowie. Od początku istnienia kierownikiem zespołu jest jego założyciel maestro Włodzimierz </w:t>
      </w:r>
      <w:proofErr w:type="spellStart"/>
      <w:r>
        <w:t>Siedlik</w:t>
      </w:r>
      <w:proofErr w:type="spellEnd"/>
      <w:r>
        <w:t>, wieloletni dyrektor Chóru Polskiego Radia.</w:t>
      </w:r>
    </w:p>
    <w:p w:rsidR="008D66C6" w:rsidRDefault="009563C9">
      <w:pPr>
        <w:shd w:val="clear" w:color="auto" w:fill="FFFFFF"/>
        <w:spacing w:before="20" w:after="20" w:line="240" w:lineRule="auto"/>
        <w:jc w:val="both"/>
      </w:pPr>
      <w:r>
        <w:t>W swoim repertuarze chór posiada</w:t>
      </w:r>
      <w:r>
        <w:t xml:space="preserve"> utwory kompozytorów polskich i zagranicznych wszystkich epok, jednak w sposób szczególny pielęgnuje muzykę współczesnych kompozytorów polskich. </w:t>
      </w:r>
    </w:p>
    <w:p w:rsidR="008D66C6" w:rsidRDefault="009563C9">
      <w:pPr>
        <w:shd w:val="clear" w:color="auto" w:fill="FFFFFF"/>
        <w:spacing w:before="20" w:after="20" w:line="240" w:lineRule="auto"/>
        <w:jc w:val="both"/>
      </w:pPr>
      <w:r>
        <w:t>Psalmodia od 30 lat bierze czynny udział w promowaniu Uczelni, miasta Krakowa oraz Polski. Swoim śpiewem uświe</w:t>
      </w:r>
      <w:r>
        <w:t xml:space="preserve">tnia także uroczystości Kościoła. Od 2008 chór jest członkiem Polskiej i Międzynarodowej Federacji </w:t>
      </w:r>
      <w:proofErr w:type="spellStart"/>
      <w:r>
        <w:t>Pueri</w:t>
      </w:r>
      <w:proofErr w:type="spellEnd"/>
      <w:r>
        <w:t xml:space="preserve"> </w:t>
      </w:r>
      <w:proofErr w:type="spellStart"/>
      <w:r>
        <w:t>Cantores</w:t>
      </w:r>
      <w:proofErr w:type="spellEnd"/>
      <w:r>
        <w:t>. Zespół niejednokrotnie współpracował z Chórem Polskiego Radia w Krakowie, Operą Krakowską, Filharmonią Krakowską im. Karola Szymanowskiego, C</w:t>
      </w:r>
      <w:r>
        <w:t xml:space="preserve">apellą </w:t>
      </w:r>
      <w:proofErr w:type="spellStart"/>
      <w:r>
        <w:t>Cracoviensis</w:t>
      </w:r>
      <w:proofErr w:type="spellEnd"/>
      <w:r>
        <w:t xml:space="preserve"> oraz Telewizją Polską, występował na scenie razem ze sławami świata muzyki, m.in. z Andreą </w:t>
      </w:r>
      <w:proofErr w:type="spellStart"/>
      <w:r>
        <w:t>Bocellim</w:t>
      </w:r>
      <w:proofErr w:type="spellEnd"/>
      <w:r>
        <w:t xml:space="preserve">. Chór Psalmodia koncertuje zarówno w kraju jak i za granicą, odwiedzając m.in. Niemcy, Austrię, Czechy, Hiszpanię, Francję, Szwecję czy </w:t>
      </w:r>
      <w:r>
        <w:t>Brazylię. W 2009 przy głównym zespole zostały utworzone chóry jednorodne: Krakowski Chór Żeński oraz Krakowski Chór Męski, które prowadzą własną działalność koncertową.</w:t>
      </w:r>
    </w:p>
    <w:p w:rsidR="008D66C6" w:rsidRDefault="009563C9">
      <w:pPr>
        <w:shd w:val="clear" w:color="auto" w:fill="FFFFFF"/>
        <w:spacing w:before="20" w:after="20" w:line="240" w:lineRule="auto"/>
        <w:jc w:val="both"/>
      </w:pPr>
      <w:r>
        <w:t>Psalmodia jest laureatem wielu konkursów m.in. w Legnicy, Międzyzdrojach, Hajnówce, Łod</w:t>
      </w:r>
      <w:r>
        <w:t>zi, Pińczowie, Myślenicach i Krakowie. W 2015 chór wziął udział w I Międzynarodowym Festiwalu Muzyki im. Prof. Józefa Świdra, na którym otrzymał Grand Prix oraz nagrodę od rodziny Kompozytora za najlepsze wykonanie „Mojej piosnki" (</w:t>
      </w:r>
      <w:r>
        <w:rPr>
          <w:i/>
        </w:rPr>
        <w:t>Do kraju tego…</w:t>
      </w:r>
      <w:r>
        <w:t>) – tytuło</w:t>
      </w:r>
      <w:r>
        <w:t xml:space="preserve">wego utworu niniejszego krążka. W rocznicę 25-lecia działalności artystycznej chór odebrał odznakę honorową „Zasłużony dla Kultury Polskiej” oraz odznakę „Honoris </w:t>
      </w:r>
      <w:proofErr w:type="spellStart"/>
      <w:r>
        <w:t>Gratia</w:t>
      </w:r>
      <w:proofErr w:type="spellEnd"/>
      <w:r>
        <w:t>”.</w:t>
      </w:r>
    </w:p>
    <w:p w:rsidR="008D66C6" w:rsidRDefault="009563C9">
      <w:pPr>
        <w:shd w:val="clear" w:color="auto" w:fill="FFFFFF"/>
        <w:spacing w:before="20" w:after="20" w:line="240" w:lineRule="auto"/>
        <w:jc w:val="both"/>
      </w:pPr>
      <w:r>
        <w:t xml:space="preserve">Psalmodia ma na swoim koncie kilka wydawnictw płytowych. Pierwszy krążek chóru "Te </w:t>
      </w:r>
      <w:proofErr w:type="spellStart"/>
      <w:r>
        <w:t>D</w:t>
      </w:r>
      <w:r>
        <w:t>eum</w:t>
      </w:r>
      <w:proofErr w:type="spellEnd"/>
      <w:r>
        <w:t xml:space="preserve"> </w:t>
      </w:r>
      <w:proofErr w:type="spellStart"/>
      <w:r>
        <w:t>Laudamus</w:t>
      </w:r>
      <w:proofErr w:type="spellEnd"/>
      <w:r>
        <w:t>" (2001) poświęcony został Ojcu Świętemu Janowi Pawłowi II w 25-lecie pontyfikatu. Dziesięć lat później zaczęły ukazywać się kolejne nagrania: „</w:t>
      </w:r>
      <w:proofErr w:type="spellStart"/>
      <w:r>
        <w:t>Totus</w:t>
      </w:r>
      <w:proofErr w:type="spellEnd"/>
      <w:r>
        <w:t xml:space="preserve"> </w:t>
      </w:r>
      <w:proofErr w:type="spellStart"/>
      <w:r>
        <w:t>Tuus</w:t>
      </w:r>
      <w:proofErr w:type="spellEnd"/>
      <w:r>
        <w:t>” (2011) – płyta poświęcona twórczości Henryka Mikołaja Góreckiego, na której znajduje się</w:t>
      </w:r>
      <w:r>
        <w:t xml:space="preserve"> m.in. światowa premiera fonograficzna utworu „Pod Twoją Obronę” op. 56; „Stanisław Moniuszko” (2013) z utworami na chór, głosy solowe i organy; „Pater </w:t>
      </w:r>
      <w:proofErr w:type="spellStart"/>
      <w:r>
        <w:t>Noster</w:t>
      </w:r>
      <w:proofErr w:type="spellEnd"/>
      <w:r>
        <w:t xml:space="preserve"> – </w:t>
      </w:r>
      <w:proofErr w:type="spellStart"/>
      <w:r>
        <w:t>Otcze</w:t>
      </w:r>
      <w:proofErr w:type="spellEnd"/>
      <w:r>
        <w:t xml:space="preserve"> Nasz” (2014) – krążek poświęcony muzyce </w:t>
      </w:r>
      <w:r>
        <w:rPr>
          <w:i/>
        </w:rPr>
        <w:t>a capella</w:t>
      </w:r>
      <w:r>
        <w:t xml:space="preserve"> Romualda Twardowskiego, na którym można</w:t>
      </w:r>
      <w:r>
        <w:t xml:space="preserve"> usłyszeć kompozycje w języku łacińskim i cerkiewnosłowiańskim, znajduje się na nim m.in. „Magnificat” – utwór dedykowany zespołowi z okazji 25-lecia istnienia; wydawnictwo „Gloria, gloria in </w:t>
      </w:r>
      <w:proofErr w:type="spellStart"/>
      <w:r>
        <w:t>excelsis</w:t>
      </w:r>
      <w:proofErr w:type="spellEnd"/>
      <w:r>
        <w:t xml:space="preserve"> </w:t>
      </w:r>
      <w:proofErr w:type="spellStart"/>
      <w:r>
        <w:t>Deo</w:t>
      </w:r>
      <w:proofErr w:type="spellEnd"/>
      <w:r>
        <w:t>” (2015) z kolędami i pastorałkami. Teraz trzymają P</w:t>
      </w:r>
      <w:r>
        <w:t>aństwo w rękach najnowszą płytę chóru, poświęconą w całości twórczości Józefa Świdra, wydaną z okazji 30-lecia powstania zespołu.</w:t>
      </w:r>
    </w:p>
    <w:p w:rsidR="008D66C6" w:rsidRDefault="008D66C6"/>
    <w:p w:rsidR="008D66C6" w:rsidRDefault="009563C9">
      <w:r>
        <w:rPr>
          <w:b/>
        </w:rPr>
        <w:t xml:space="preserve">Włodzimierz </w:t>
      </w:r>
      <w:proofErr w:type="spellStart"/>
      <w:r>
        <w:rPr>
          <w:b/>
        </w:rPr>
        <w:t>Siedlik</w:t>
      </w:r>
      <w:proofErr w:type="spellEnd"/>
      <w:r>
        <w:rPr>
          <w:b/>
        </w:rPr>
        <w:t xml:space="preserve"> - dyrygent </w:t>
      </w:r>
    </w:p>
    <w:p w:rsidR="008D66C6" w:rsidRDefault="008D66C6"/>
    <w:p w:rsidR="008D66C6" w:rsidRDefault="009563C9">
      <w:pPr>
        <w:jc w:val="both"/>
      </w:pPr>
      <w:r>
        <w:t>Założyciel i kierownik artystyczny chóru Psalmodia od momentu powstania. Kierownik Katedry C</w:t>
      </w:r>
      <w:r>
        <w:t>hóralistyki Akademii Muzycznej w Krakowie i profesor w katedrze Muzyki Kościelnej Wydziału Historii i Dziedzictwa Narodowego Uniwersytetu Papieskiego Jana Pawła II w Krakowie. Absolwent Akademii Muzycznej w Krakowie, Instytutu Liturgicznego Papieskiej Akad</w:t>
      </w:r>
      <w:r>
        <w:t xml:space="preserve">emii Teologicznej w Krakowie oraz Podyplomowego Studium Emisji Głosu Akademii Muzycznej w Bydgoszczy. Laureat Ogólnopolskiego Konkursu Dyrygentów Chórów w Poznaniu. </w:t>
      </w:r>
    </w:p>
    <w:p w:rsidR="008D66C6" w:rsidRDefault="009563C9">
      <w:pPr>
        <w:jc w:val="both"/>
      </w:pPr>
      <w:r>
        <w:t>Podczas swojej działalności dyrygenckiej z różnymi chórami uzyskał wiele nagród i wyróżnie</w:t>
      </w:r>
      <w:r>
        <w:t>ń polskich i zagranicznych, m.in. Złoty Krzyż Zasługi, nagrodę im. Jerzego Kurczewskiego za wybitne osiągnięcia w dziedzinie dyrygentury, najwyższe radiowe wyróżnienie Złoty Mikrofon za propagowanie muzyki polskiej w kraju i zagranicą, medal „Zasłużony dla</w:t>
      </w:r>
      <w:r>
        <w:t xml:space="preserve"> Kultury Polskiej” nadawany przez Ministra Kultury i Dziedzictwa Narodowego, odznaczenie </w:t>
      </w:r>
      <w:proofErr w:type="spellStart"/>
      <w:r>
        <w:t>Benemerenti</w:t>
      </w:r>
      <w:proofErr w:type="spellEnd"/>
      <w:r>
        <w:t xml:space="preserve"> nadawane przez papieża Benedykta XVI za wyjątkowe zasługi dla Kościoła, medal „Plus ratio </w:t>
      </w:r>
      <w:proofErr w:type="spellStart"/>
      <w:r>
        <w:t>quam</w:t>
      </w:r>
      <w:proofErr w:type="spellEnd"/>
      <w:r>
        <w:t xml:space="preserve"> vis” nadany przez prof. Wojciecha Nowaka, rektora Uniwersyte</w:t>
      </w:r>
      <w:r>
        <w:t>tu Jagiellońskiego.</w:t>
      </w:r>
    </w:p>
    <w:p w:rsidR="008D66C6" w:rsidRDefault="008D66C6"/>
    <w:p w:rsidR="008D66C6" w:rsidRDefault="008D66C6">
      <w:pPr>
        <w:jc w:val="both"/>
      </w:pPr>
    </w:p>
    <w:p w:rsidR="008D66C6" w:rsidRDefault="008D66C6">
      <w:pPr>
        <w:jc w:val="right"/>
      </w:pPr>
    </w:p>
    <w:p w:rsidR="008D66C6" w:rsidRDefault="008D66C6">
      <w:pPr>
        <w:jc w:val="right"/>
      </w:pPr>
    </w:p>
    <w:p w:rsidR="008D66C6" w:rsidRDefault="008D66C6">
      <w:pPr>
        <w:jc w:val="right"/>
      </w:pPr>
    </w:p>
    <w:p w:rsidR="008D66C6" w:rsidRDefault="008D66C6">
      <w:pPr>
        <w:jc w:val="right"/>
      </w:pPr>
    </w:p>
    <w:p w:rsidR="008D66C6" w:rsidRDefault="008D66C6">
      <w:pPr>
        <w:jc w:val="right"/>
      </w:pPr>
    </w:p>
    <w:p w:rsidR="008D66C6" w:rsidRDefault="008D66C6">
      <w:pPr>
        <w:jc w:val="right"/>
      </w:pPr>
    </w:p>
    <w:p w:rsidR="008D66C6" w:rsidRDefault="008D66C6">
      <w:pPr>
        <w:jc w:val="right"/>
      </w:pPr>
    </w:p>
    <w:p w:rsidR="008D66C6" w:rsidRDefault="008D66C6">
      <w:pPr>
        <w:jc w:val="right"/>
      </w:pPr>
    </w:p>
    <w:p w:rsidR="008D66C6" w:rsidRDefault="008D66C6">
      <w:pPr>
        <w:jc w:val="right"/>
      </w:pPr>
    </w:p>
    <w:p w:rsidR="008D66C6" w:rsidRDefault="008D66C6">
      <w:pPr>
        <w:jc w:val="right"/>
      </w:pPr>
    </w:p>
    <w:p w:rsidR="008D66C6" w:rsidRDefault="008D66C6">
      <w:pPr>
        <w:jc w:val="right"/>
      </w:pPr>
    </w:p>
    <w:p w:rsidR="008D66C6" w:rsidRDefault="008D66C6">
      <w:pPr>
        <w:jc w:val="right"/>
      </w:pPr>
    </w:p>
    <w:p w:rsidR="008D66C6" w:rsidRDefault="008D66C6">
      <w:pPr>
        <w:jc w:val="right"/>
      </w:pPr>
    </w:p>
    <w:p w:rsidR="008D66C6" w:rsidRDefault="008D66C6">
      <w:pPr>
        <w:jc w:val="right"/>
      </w:pPr>
    </w:p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8D66C6"/>
    <w:p w:rsidR="008D66C6" w:rsidRDefault="009563C9">
      <w:r>
        <w:t xml:space="preserve">                                                                                                                                                                        </w:t>
      </w:r>
    </w:p>
    <w:sectPr w:rsidR="008D66C6">
      <w:pgSz w:w="11906" w:h="16838"/>
      <w:pgMar w:top="1440" w:right="1440" w:bottom="1440" w:left="1440" w:header="0" w:footer="0" w:gutter="0"/>
      <w:pgNumType w:start="1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</w:compat>
  <w:rsids>
    <w:rsidRoot w:val="008D66C6"/>
    <w:rsid w:val="008D66C6"/>
    <w:rsid w:val="0095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contextualSpacing/>
    </w:pPr>
  </w:style>
  <w:style w:type="paragraph" w:styleId="Nagwek1">
    <w:name w:val="heading 1"/>
    <w:basedOn w:val="LO-normal"/>
    <w:next w:val="Normalny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gwek2">
    <w:name w:val="heading 2"/>
    <w:basedOn w:val="LO-normal"/>
    <w:next w:val="Normalny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gwek3">
    <w:name w:val="heading 3"/>
    <w:basedOn w:val="LO-normal"/>
    <w:next w:val="Normalny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gwek4">
    <w:name w:val="heading 4"/>
    <w:basedOn w:val="LO-normal"/>
    <w:next w:val="Normalny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gwek5">
    <w:name w:val="heading 5"/>
    <w:basedOn w:val="LO-normal"/>
    <w:next w:val="Normalny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gwek6">
    <w:name w:val="heading 6"/>
    <w:basedOn w:val="LO-normal"/>
    <w:next w:val="Normalny"/>
    <w:pPr>
      <w:keepNext/>
      <w:keepLines/>
      <w:outlineLvl w:val="5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LO-normal">
    <w:name w:val="LO-normal"/>
    <w:qFormat/>
    <w:pPr>
      <w:contextualSpacing/>
    </w:pPr>
  </w:style>
  <w:style w:type="paragraph" w:styleId="Tytu">
    <w:name w:val="Title"/>
    <w:basedOn w:val="LO-normal"/>
    <w:next w:val="Normalny"/>
    <w:pPr>
      <w:keepNext/>
      <w:keepLines/>
      <w:spacing w:after="60" w:line="240" w:lineRule="auto"/>
    </w:pPr>
    <w:rPr>
      <w:sz w:val="52"/>
      <w:szCs w:val="52"/>
    </w:rPr>
  </w:style>
  <w:style w:type="paragraph" w:styleId="Podtytu">
    <w:name w:val="Subtitle"/>
    <w:basedOn w:val="LO-normal"/>
    <w:next w:val="Normalny"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contextualSpacing/>
    </w:pPr>
  </w:style>
  <w:style w:type="paragraph" w:styleId="Nagwek1">
    <w:name w:val="heading 1"/>
    <w:basedOn w:val="LO-normal"/>
    <w:next w:val="Normalny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gwek2">
    <w:name w:val="heading 2"/>
    <w:basedOn w:val="LO-normal"/>
    <w:next w:val="Normalny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gwek3">
    <w:name w:val="heading 3"/>
    <w:basedOn w:val="LO-normal"/>
    <w:next w:val="Normalny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gwek4">
    <w:name w:val="heading 4"/>
    <w:basedOn w:val="LO-normal"/>
    <w:next w:val="Normalny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gwek5">
    <w:name w:val="heading 5"/>
    <w:basedOn w:val="LO-normal"/>
    <w:next w:val="Normalny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gwek6">
    <w:name w:val="heading 6"/>
    <w:basedOn w:val="LO-normal"/>
    <w:next w:val="Normalny"/>
    <w:pPr>
      <w:keepNext/>
      <w:keepLines/>
      <w:outlineLvl w:val="5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LO-normal">
    <w:name w:val="LO-normal"/>
    <w:qFormat/>
    <w:pPr>
      <w:contextualSpacing/>
    </w:pPr>
  </w:style>
  <w:style w:type="paragraph" w:styleId="Tytu">
    <w:name w:val="Title"/>
    <w:basedOn w:val="LO-normal"/>
    <w:next w:val="Normalny"/>
    <w:pPr>
      <w:keepNext/>
      <w:keepLines/>
      <w:spacing w:after="60" w:line="240" w:lineRule="auto"/>
    </w:pPr>
    <w:rPr>
      <w:sz w:val="52"/>
      <w:szCs w:val="52"/>
    </w:rPr>
  </w:style>
  <w:style w:type="paragraph" w:styleId="Podtytu">
    <w:name w:val="Subtitle"/>
    <w:basedOn w:val="LO-normal"/>
    <w:next w:val="Normalny"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1468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2</cp:revision>
  <dcterms:created xsi:type="dcterms:W3CDTF">2018-11-13T08:46:00Z</dcterms:created>
  <dcterms:modified xsi:type="dcterms:W3CDTF">2018-11-13T08:46:00Z</dcterms:modified>
  <dc:language>pl-PL</dc:language>
</cp:coreProperties>
</file>