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CC" w:rsidRDefault="00C54CCC" w:rsidP="00972680">
      <w:pPr>
        <w:rPr>
          <w:sz w:val="28"/>
          <w:szCs w:val="28"/>
        </w:rPr>
      </w:pPr>
      <w:bookmarkStart w:id="0" w:name="_GoBack"/>
      <w:bookmarkEnd w:id="0"/>
    </w:p>
    <w:p w:rsidR="00C54CCC" w:rsidRPr="00C54CCC" w:rsidRDefault="00C54CCC" w:rsidP="00972680">
      <w:pPr>
        <w:rPr>
          <w:sz w:val="18"/>
          <w:szCs w:val="18"/>
        </w:rPr>
      </w:pPr>
      <w:r w:rsidRPr="00C54CCC">
        <w:rPr>
          <w:sz w:val="18"/>
          <w:szCs w:val="18"/>
        </w:rPr>
        <w:t xml:space="preserve">Tekst: Marta </w:t>
      </w:r>
      <w:proofErr w:type="spellStart"/>
      <w:r w:rsidRPr="00C54CCC">
        <w:rPr>
          <w:sz w:val="18"/>
          <w:szCs w:val="18"/>
        </w:rPr>
        <w:t>Mastyło</w:t>
      </w:r>
      <w:proofErr w:type="spellEnd"/>
    </w:p>
    <w:p w:rsidR="0085525C" w:rsidRPr="002808D8" w:rsidRDefault="00972680" w:rsidP="00972680">
      <w:pPr>
        <w:rPr>
          <w:sz w:val="28"/>
          <w:szCs w:val="28"/>
        </w:rPr>
      </w:pPr>
      <w:r w:rsidRPr="002808D8">
        <w:rPr>
          <w:sz w:val="28"/>
          <w:szCs w:val="28"/>
        </w:rPr>
        <w:t>Ojciec profesor Jan Andrzej Kłoczowski OP podczas 84 Uroczystej Sesji Rady Miasta Krakowa odebrał najwyższe odznaczenie przyznawane przez Radę - Medal "</w:t>
      </w:r>
      <w:proofErr w:type="spellStart"/>
      <w:r w:rsidRPr="002808D8">
        <w:rPr>
          <w:sz w:val="28"/>
          <w:szCs w:val="28"/>
        </w:rPr>
        <w:t>Cracoviae</w:t>
      </w:r>
      <w:proofErr w:type="spellEnd"/>
      <w:r w:rsidRPr="002808D8">
        <w:rPr>
          <w:sz w:val="28"/>
          <w:szCs w:val="28"/>
        </w:rPr>
        <w:t xml:space="preserve"> </w:t>
      </w:r>
      <w:proofErr w:type="spellStart"/>
      <w:r w:rsidRPr="002808D8">
        <w:rPr>
          <w:sz w:val="28"/>
          <w:szCs w:val="28"/>
        </w:rPr>
        <w:t>Merenti</w:t>
      </w:r>
      <w:proofErr w:type="spellEnd"/>
      <w:r w:rsidRPr="002808D8">
        <w:rPr>
          <w:sz w:val="28"/>
          <w:szCs w:val="28"/>
        </w:rPr>
        <w:t>".</w:t>
      </w:r>
    </w:p>
    <w:p w:rsidR="00972680" w:rsidRDefault="002808D8" w:rsidP="00972680">
      <w:r>
        <w:t>„Nie ma najmniejszych wątpliwości, że wypełniamy dziś wolę pokoleń krakowian, którzy zawdzięczają Ojcu Profesorowi solidną formację intelektualną i duchową” – mówił podczas laudacji prezydent Krakowa prof. Jacek Majchrowski.</w:t>
      </w:r>
      <w:r w:rsidR="00645DDE">
        <w:t xml:space="preserve"> Przypomniał, jak w trudnych czasach komunizmu </w:t>
      </w:r>
      <w:r w:rsidR="00F74938">
        <w:t xml:space="preserve">o. Kłoczowski tłumaczył </w:t>
      </w:r>
      <w:r w:rsidR="00645DDE">
        <w:t>studentom w dominikańskiej Beczce czym jest nadzieja i mądra odwaga</w:t>
      </w:r>
      <w:r w:rsidR="00F74938">
        <w:t>,</w:t>
      </w:r>
      <w:r w:rsidR="00645DDE">
        <w:t xml:space="preserve"> i co oznaczają słowa „zło dobrem zwyciężaj”. Dzisiaj kontynuując swą misję nadal przekonuje </w:t>
      </w:r>
      <w:r w:rsidR="00645DDE" w:rsidRPr="00645DDE">
        <w:t>"zło może światem zatrząść, ale go nie poruszy</w:t>
      </w:r>
      <w:r w:rsidR="00645DDE">
        <w:t>…”</w:t>
      </w:r>
    </w:p>
    <w:p w:rsidR="003C08A6" w:rsidRDefault="003C08A6" w:rsidP="00972680">
      <w:r w:rsidRPr="003C08A6">
        <w:t xml:space="preserve">O. Jan Andrzej Kłoczowski- dominikanin, filozof, teolog, historyk sztuki, publicysta, a także legendarny duszpasterz </w:t>
      </w:r>
      <w:r>
        <w:t xml:space="preserve">został uhonorowany </w:t>
      </w:r>
      <w:r w:rsidRPr="003C08A6">
        <w:t>Sre</w:t>
      </w:r>
      <w:r>
        <w:t xml:space="preserve">brnym Medalem </w:t>
      </w:r>
      <w:proofErr w:type="spellStart"/>
      <w:r>
        <w:t>Cracoviae</w:t>
      </w:r>
      <w:proofErr w:type="spellEnd"/>
      <w:r>
        <w:t xml:space="preserve"> </w:t>
      </w:r>
      <w:proofErr w:type="spellStart"/>
      <w:r>
        <w:t>Merenti</w:t>
      </w:r>
      <w:proofErr w:type="spellEnd"/>
      <w:r>
        <w:t xml:space="preserve">, najwyższym odznaczeniem </w:t>
      </w:r>
      <w:r w:rsidR="00F74938">
        <w:t>Miasta Krakowa, dla uznania</w:t>
      </w:r>
      <w:r>
        <w:t xml:space="preserve"> </w:t>
      </w:r>
      <w:r w:rsidR="00F77E6A">
        <w:t xml:space="preserve">jego szczególnych zasług dla miasta, </w:t>
      </w:r>
      <w:r>
        <w:t>dorobku</w:t>
      </w:r>
      <w:r w:rsidR="00F77E6A">
        <w:t xml:space="preserve"> i dokonań na polu naukowym i duszpasterskim.</w:t>
      </w:r>
    </w:p>
    <w:p w:rsidR="00F77E6A" w:rsidRDefault="00F77E6A" w:rsidP="00F77E6A">
      <w:r>
        <w:t>Wyrażając wdzięczność i szacunek dla władz krakowskich Ojciec Profesor stwierdził, że odznaczając go</w:t>
      </w:r>
      <w:r w:rsidR="00F74938">
        <w:t>,</w:t>
      </w:r>
      <w:r>
        <w:t xml:space="preserve"> jej przedstawiciele dali dowód na to, iż posiedli skuteczny sposób oswajania </w:t>
      </w:r>
      <w:r w:rsidR="00F74938">
        <w:t>„</w:t>
      </w:r>
      <w:r>
        <w:t>obcego</w:t>
      </w:r>
      <w:r w:rsidR="00F74938">
        <w:t>”</w:t>
      </w:r>
      <w:r>
        <w:t>, choć proces był długi.</w:t>
      </w:r>
    </w:p>
    <w:p w:rsidR="00F77E6A" w:rsidRDefault="00F77E6A" w:rsidP="00F77E6A">
      <w:r>
        <w:t xml:space="preserve">Laureat </w:t>
      </w:r>
      <w:r w:rsidR="008C4FCC">
        <w:t xml:space="preserve">Medalu </w:t>
      </w:r>
      <w:proofErr w:type="spellStart"/>
      <w:r>
        <w:t>Cracoviae</w:t>
      </w:r>
      <w:proofErr w:type="spellEnd"/>
      <w:r>
        <w:t xml:space="preserve"> </w:t>
      </w:r>
      <w:proofErr w:type="spellStart"/>
      <w:r>
        <w:t>Merenti</w:t>
      </w:r>
      <w:proofErr w:type="spellEnd"/>
      <w:r>
        <w:t xml:space="preserve"> jest bowiem rodowitym Warszawianinem, pochodzącym z mazowieckiej rodziny o szlacheckich, patriotycznych tradycjach, za</w:t>
      </w:r>
      <w:r w:rsidR="00F74938">
        <w:t xml:space="preserve">korzeniającą w ziemię i kulturę - </w:t>
      </w:r>
      <w:r w:rsidR="00F74938">
        <w:br/>
      </w:r>
      <w:r>
        <w:t>o czym wspomniał odbierając krakowskie odznaczenie. Niemniej z Krakowem zwi</w:t>
      </w:r>
      <w:r w:rsidR="008C4FCC">
        <w:t xml:space="preserve">ązał się i zamieszkał </w:t>
      </w:r>
      <w:r w:rsidR="00F74938">
        <w:t xml:space="preserve">tu </w:t>
      </w:r>
      <w:r w:rsidR="008C4FCC">
        <w:t xml:space="preserve">na stałe w 1964 roku (jedynie z </w:t>
      </w:r>
      <w:r>
        <w:t>przerwą na jeden rok studiów filozoficznych w Warszawie</w:t>
      </w:r>
      <w:r w:rsidR="008C4FCC">
        <w:t>), trafiając do krakowskiego konwentu.</w:t>
      </w:r>
      <w:r>
        <w:t xml:space="preserve"> </w:t>
      </w:r>
      <w:r w:rsidR="008C4FCC">
        <w:t>D</w:t>
      </w:r>
      <w:r>
        <w:t>awno więc zrozumi</w:t>
      </w:r>
      <w:r w:rsidR="008C4FCC">
        <w:t>ał,</w:t>
      </w:r>
      <w:r>
        <w:t xml:space="preserve"> </w:t>
      </w:r>
      <w:r w:rsidR="008C4FCC">
        <w:t xml:space="preserve">że tu </w:t>
      </w:r>
      <w:r>
        <w:t>jest jego dom i jego miasto.</w:t>
      </w:r>
    </w:p>
    <w:p w:rsidR="00866620" w:rsidRDefault="00866620" w:rsidP="00F77E6A">
      <w:r w:rsidRPr="00866620">
        <w:t xml:space="preserve">Tu odbywał studia dominikańskie, ukończył kolegium filozoficzno-teologiczne. Wspomniał z ogromną wdzięcznością kontakty ze swoim mistrzem, którym był </w:t>
      </w:r>
      <w:r w:rsidR="005E6C6B">
        <w:t xml:space="preserve">ks. </w:t>
      </w:r>
      <w:r w:rsidRPr="00866620">
        <w:t>prof. Maria</w:t>
      </w:r>
      <w:r>
        <w:t>n Jaworski, późniejszy kardynał</w:t>
      </w:r>
      <w:r w:rsidRPr="00866620">
        <w:t xml:space="preserve"> arcybiskup lwowski, pierwszy rektor Papieskiej Akademii Teologicznej, obecnie Uniwersytetu Papieskiego Jana Pawła II w Krakowie.</w:t>
      </w:r>
    </w:p>
    <w:p w:rsidR="00866620" w:rsidRDefault="00866620" w:rsidP="00F77E6A">
      <w:r>
        <w:t>Wspominał swoją pracę ze studentami, szczególnie trudną w okresie komunistycznej władzy:</w:t>
      </w:r>
      <w:r w:rsidRPr="00866620">
        <w:t xml:space="preserve"> </w:t>
      </w:r>
      <w:r>
        <w:t>„</w:t>
      </w:r>
      <w:r w:rsidRPr="00866620">
        <w:t xml:space="preserve">ważna była praca nad </w:t>
      </w:r>
      <w:r>
        <w:t xml:space="preserve">jakimś wyzwoleniem spod </w:t>
      </w:r>
      <w:r w:rsidRPr="00866620">
        <w:t>uwięzienia w pewnym języku, pewnej mentalności, otwieranie na szersze perspektywy poprzez spotkanie z pogłębioną myślą chrześcijańską,</w:t>
      </w:r>
      <w:r>
        <w:t xml:space="preserve"> katolicką, ale także społeczną”-mówił.</w:t>
      </w:r>
    </w:p>
    <w:p w:rsidR="00693350" w:rsidRDefault="00693350" w:rsidP="00F77E6A">
      <w:r>
        <w:t>Obok duszpasterskiej zajął się działalnością filozoficzną, najpierw pracując na Papieskim Wydziale</w:t>
      </w:r>
      <w:r w:rsidR="005E6C6B">
        <w:t xml:space="preserve"> Teologicznym, po jego likwidacji </w:t>
      </w:r>
      <w:r>
        <w:t xml:space="preserve">przemienionym </w:t>
      </w:r>
      <w:r w:rsidR="005E6C6B">
        <w:t>później w</w:t>
      </w:r>
      <w:r>
        <w:t xml:space="preserve"> Papieską Akademię Te</w:t>
      </w:r>
      <w:r w:rsidR="005E6C6B">
        <w:t xml:space="preserve">ologiczną, tzw. PAT, który – jak </w:t>
      </w:r>
      <w:r>
        <w:t>wspominał: ”</w:t>
      </w:r>
      <w:r w:rsidRPr="00693350">
        <w:t>w czasie stanu wojennego w latac</w:t>
      </w:r>
      <w:r>
        <w:t>h 80-tych był ciekawą</w:t>
      </w:r>
      <w:r w:rsidRPr="00693350">
        <w:t xml:space="preserve"> instytucją , albowiem nigdy nie ukrywał swego istnienia, był jawny, ale nielegalny, bowiem władze nie uznały jego charakteru wyższej uczelni. Gdy na przykład pisało się ,że papież spotkał się z wykładowcami Papieskiej Akademii Teologicznej, wkrac</w:t>
      </w:r>
      <w:r>
        <w:t>zała cenzura i skreślała</w:t>
      </w:r>
      <w:r w:rsidR="005E6C6B">
        <w:t xml:space="preserve"> to.</w:t>
      </w:r>
      <w:r w:rsidRPr="00693350">
        <w:t xml:space="preserve"> Bardzo ciekawy przypadek instytucji jawnej, ale nielegalnej</w:t>
      </w:r>
      <w:r w:rsidR="006F07DF">
        <w:t xml:space="preserve"> (…)Wydział Filozoficzny jest moim Wydziałem” – podkreślał </w:t>
      </w:r>
      <w:r w:rsidR="005E6C6B">
        <w:br/>
      </w:r>
      <w:r w:rsidR="006F07DF">
        <w:lastRenderedPageBreak/>
        <w:t>o. Kłoczowski –„</w:t>
      </w:r>
      <w:r w:rsidR="006F07DF" w:rsidRPr="006F07DF">
        <w:t>Filozofia ściśle wią</w:t>
      </w:r>
      <w:r w:rsidR="006F07DF">
        <w:t>że się z moim rozumieniem, przeż</w:t>
      </w:r>
      <w:r w:rsidR="006F07DF" w:rsidRPr="006F07DF">
        <w:t>ywaniem wiary, bliskim wykształce</w:t>
      </w:r>
      <w:r w:rsidR="006F07DF">
        <w:t xml:space="preserve">niu w tradycji dominikańskiej, gdzie myślenie </w:t>
      </w:r>
      <w:r w:rsidR="006F07DF" w:rsidRPr="006F07DF">
        <w:t>nie sprzeciwia się</w:t>
      </w:r>
      <w:r w:rsidR="006F07DF">
        <w:t>,</w:t>
      </w:r>
      <w:r w:rsidR="006F07DF" w:rsidRPr="006F07DF">
        <w:t xml:space="preserve"> lecz pogłębia i poszerza horyzonty wiary ot</w:t>
      </w:r>
      <w:r w:rsidR="006F07DF">
        <w:t>wierając człowieka na pracę</w:t>
      </w:r>
      <w:r w:rsidR="006F07DF" w:rsidRPr="006F07DF">
        <w:t xml:space="preserve"> rozumu</w:t>
      </w:r>
      <w:r w:rsidR="006F07DF">
        <w:t>,</w:t>
      </w:r>
      <w:r w:rsidR="006F07DF" w:rsidRPr="006F07DF">
        <w:t xml:space="preserve"> jak i ucząc go dojrzałej wolności.</w:t>
      </w:r>
      <w:r w:rsidR="005E6C6B">
        <w:t>”</w:t>
      </w:r>
    </w:p>
    <w:p w:rsidR="00932314" w:rsidRDefault="00932314" w:rsidP="00F77E6A">
      <w:r>
        <w:t>By określić, co jest dla niego najważniejsze odwołał się do Platona: „</w:t>
      </w:r>
      <w:r w:rsidRPr="00932314">
        <w:t>Dążenie do osiągnięcia życia dobrego wraz z drugim człowiekiem i dla dr</w:t>
      </w:r>
      <w:r>
        <w:t>ugiego w sprawiedliwych instytucjach.”</w:t>
      </w:r>
      <w:r w:rsidR="005E6C6B">
        <w:t xml:space="preserve"> U</w:t>
      </w:r>
      <w:r>
        <w:t>czenie się życia w wolności nie jest łatwe, ale ma swój sens – głęboki i ludzki.</w:t>
      </w:r>
    </w:p>
    <w:p w:rsidR="00932314" w:rsidRDefault="00932314" w:rsidP="00F77E6A">
      <w:r>
        <w:t>Ojciec Profesor swoje wystąpienie zakończył radosnym stwierdzeniem, iż od dziś śmiało może śpiewać: „Krakowiaczek ci ja”.</w:t>
      </w:r>
      <w:r w:rsidR="001E4DFC">
        <w:t xml:space="preserve"> (G</w:t>
      </w:r>
      <w:r w:rsidR="00CC5922">
        <w:t xml:space="preserve">dyby </w:t>
      </w:r>
      <w:r w:rsidR="001E4DFC">
        <w:t>ktoś nie wiedział co to znaczy</w:t>
      </w:r>
      <w:r>
        <w:t xml:space="preserve"> </w:t>
      </w:r>
      <w:r w:rsidR="005E6C6B">
        <w:t xml:space="preserve">krakowskie </w:t>
      </w:r>
      <w:r>
        <w:t>„ci ja”</w:t>
      </w:r>
      <w:r w:rsidR="001E4DFC">
        <w:t xml:space="preserve"> chętnie wytłumaczy</w:t>
      </w:r>
      <w:r w:rsidR="00CC5922">
        <w:t xml:space="preserve"> jak </w:t>
      </w:r>
      <w:r w:rsidR="001E4DFC">
        <w:t>zapewniał</w:t>
      </w:r>
      <w:r>
        <w:t>)</w:t>
      </w:r>
    </w:p>
    <w:p w:rsidR="001E4DFC" w:rsidRDefault="001E4DFC" w:rsidP="00F77E6A">
      <w:r>
        <w:t xml:space="preserve">Jedyną osobą, której Miasto Kraków przyznało Złoty Medal </w:t>
      </w:r>
      <w:proofErr w:type="spellStart"/>
      <w:r>
        <w:t>Cracoviae</w:t>
      </w:r>
      <w:proofErr w:type="spellEnd"/>
      <w:r>
        <w:t xml:space="preserve"> </w:t>
      </w:r>
      <w:proofErr w:type="spellStart"/>
      <w:r>
        <w:t>Merenti</w:t>
      </w:r>
      <w:proofErr w:type="spellEnd"/>
      <w:r>
        <w:t xml:space="preserve"> pozostaje św. Jan Paweł II. Jedną z ostatnich, która otrzymała Srebrny Medal jest ks. kard. Franciszek Macharski.</w:t>
      </w:r>
    </w:p>
    <w:p w:rsidR="00932314" w:rsidRDefault="00932314" w:rsidP="00F77E6A"/>
    <w:p w:rsidR="00F74938" w:rsidRPr="00F74938" w:rsidRDefault="00F74938" w:rsidP="00F74938">
      <w:pPr>
        <w:rPr>
          <w:i/>
        </w:rPr>
      </w:pPr>
      <w:r w:rsidRPr="00F74938">
        <w:rPr>
          <w:i/>
        </w:rPr>
        <w:t>Czcigodny Ojcze Profesorze,</w:t>
      </w:r>
    </w:p>
    <w:p w:rsidR="00F74938" w:rsidRPr="00F74938" w:rsidRDefault="00F74938" w:rsidP="00F74938"/>
    <w:p w:rsidR="00F74938" w:rsidRPr="00F74938" w:rsidRDefault="00F74938" w:rsidP="00F74938">
      <w:pPr>
        <w:ind w:firstLine="708"/>
        <w:jc w:val="both"/>
      </w:pPr>
      <w:r w:rsidRPr="00F74938">
        <w:t xml:space="preserve">W związku z uhonorowaniem Ojca Profesora Srebrnym Medalem </w:t>
      </w:r>
      <w:proofErr w:type="spellStart"/>
      <w:r w:rsidRPr="00F74938">
        <w:rPr>
          <w:i/>
        </w:rPr>
        <w:t>Cracoviae</w:t>
      </w:r>
      <w:proofErr w:type="spellEnd"/>
      <w:r w:rsidRPr="00F74938">
        <w:rPr>
          <w:i/>
        </w:rPr>
        <w:t xml:space="preserve"> </w:t>
      </w:r>
      <w:proofErr w:type="spellStart"/>
      <w:r w:rsidRPr="00F74938">
        <w:rPr>
          <w:i/>
        </w:rPr>
        <w:t>Merenti</w:t>
      </w:r>
      <w:proofErr w:type="spellEnd"/>
      <w:r w:rsidRPr="00F74938">
        <w:rPr>
          <w:i/>
        </w:rPr>
        <w:t>,</w:t>
      </w:r>
      <w:r w:rsidRPr="00F74938">
        <w:t xml:space="preserve"> najwyższym odznaczeniem Miasta Krakowa przyznawanym osobom szczególnie zasłużonym dla miasta, składam najserdeczniejsze gratulacje dołączając się do uznania i podziwu dla wszystkich Ojca Profesora działań i dokonań na polu duszpasterskim, naukowym </w:t>
      </w:r>
      <w:r w:rsidRPr="00F74938">
        <w:br/>
        <w:t xml:space="preserve">i społecznym. </w:t>
      </w:r>
    </w:p>
    <w:p w:rsidR="00F74938" w:rsidRPr="00F74938" w:rsidRDefault="00F74938" w:rsidP="00F74938">
      <w:pPr>
        <w:ind w:firstLine="708"/>
        <w:jc w:val="both"/>
      </w:pPr>
      <w:r w:rsidRPr="00F74938">
        <w:t xml:space="preserve">Wraz z całą wspólnotą akademicką Uniwersytetu Papieskiego Jana Pawła II </w:t>
      </w:r>
      <w:r w:rsidRPr="00F74938">
        <w:br/>
        <w:t>w Krakowie życzę dużo zdrowia, siły do dalszej pracy, satysfakcji i radości z realizacji zamierzeń oraz Bożego błogosławieństwa.</w:t>
      </w:r>
    </w:p>
    <w:p w:rsidR="00F74938" w:rsidRPr="00F74938" w:rsidRDefault="00F74938" w:rsidP="00F74938">
      <w:pPr>
        <w:ind w:firstLine="708"/>
      </w:pPr>
    </w:p>
    <w:p w:rsidR="00F74938" w:rsidRPr="00F74938" w:rsidRDefault="00F74938" w:rsidP="00F74938">
      <w:pPr>
        <w:ind w:firstLine="708"/>
      </w:pPr>
    </w:p>
    <w:p w:rsidR="00F74938" w:rsidRPr="00F74938" w:rsidRDefault="00F74938" w:rsidP="00C54CCC">
      <w:pPr>
        <w:spacing w:after="0"/>
        <w:ind w:firstLine="708"/>
        <w:rPr>
          <w:i/>
        </w:rPr>
      </w:pPr>
      <w:r w:rsidRPr="00F74938">
        <w:tab/>
      </w:r>
      <w:r w:rsidRPr="00F74938">
        <w:tab/>
      </w:r>
      <w:r w:rsidRPr="00F74938">
        <w:tab/>
      </w:r>
      <w:r w:rsidRPr="00F74938">
        <w:tab/>
      </w:r>
      <w:r w:rsidRPr="00F74938">
        <w:tab/>
      </w:r>
      <w:r w:rsidRPr="00F74938">
        <w:tab/>
      </w:r>
      <w:r w:rsidRPr="00F74938">
        <w:tab/>
      </w:r>
      <w:r w:rsidRPr="00F74938">
        <w:rPr>
          <w:i/>
        </w:rPr>
        <w:t>ks. prof. dr hab. Wojciech Zyzak</w:t>
      </w:r>
    </w:p>
    <w:p w:rsidR="00F74938" w:rsidRPr="00F74938" w:rsidRDefault="00F74938" w:rsidP="00C54CCC">
      <w:pPr>
        <w:spacing w:after="0"/>
        <w:ind w:firstLine="708"/>
        <w:rPr>
          <w:i/>
        </w:rPr>
      </w:pPr>
    </w:p>
    <w:p w:rsidR="00F74938" w:rsidRPr="00F74938" w:rsidRDefault="00F74938" w:rsidP="00C54CCC">
      <w:pPr>
        <w:spacing w:after="0"/>
        <w:ind w:firstLine="708"/>
        <w:rPr>
          <w:i/>
        </w:rPr>
      </w:pPr>
      <w:r w:rsidRPr="00F74938">
        <w:rPr>
          <w:i/>
        </w:rPr>
        <w:tab/>
      </w:r>
      <w:r w:rsidRPr="00F74938">
        <w:rPr>
          <w:i/>
        </w:rPr>
        <w:tab/>
      </w:r>
      <w:r w:rsidRPr="00F74938">
        <w:rPr>
          <w:i/>
        </w:rPr>
        <w:tab/>
      </w:r>
      <w:r w:rsidRPr="00F74938">
        <w:rPr>
          <w:i/>
        </w:rPr>
        <w:tab/>
      </w:r>
      <w:r w:rsidRPr="00F74938">
        <w:rPr>
          <w:i/>
        </w:rPr>
        <w:tab/>
      </w:r>
      <w:r w:rsidRPr="00F74938">
        <w:rPr>
          <w:i/>
        </w:rPr>
        <w:tab/>
      </w:r>
      <w:r w:rsidRPr="00F74938">
        <w:rPr>
          <w:i/>
        </w:rPr>
        <w:tab/>
        <w:t>rektor UPJPII w Krakowie</w:t>
      </w:r>
    </w:p>
    <w:p w:rsidR="00F74938" w:rsidRPr="00FE4BC3" w:rsidRDefault="00F74938" w:rsidP="00F74938">
      <w:pPr>
        <w:ind w:firstLine="708"/>
        <w:rPr>
          <w:i/>
        </w:rPr>
      </w:pPr>
    </w:p>
    <w:p w:rsidR="00F74938" w:rsidRDefault="00F74938" w:rsidP="00F74938">
      <w:pPr>
        <w:ind w:firstLine="708"/>
      </w:pPr>
    </w:p>
    <w:p w:rsidR="00F74938" w:rsidRDefault="00F74938" w:rsidP="00F74938">
      <w:pPr>
        <w:ind w:left="5664" w:firstLine="708"/>
      </w:pPr>
    </w:p>
    <w:p w:rsidR="00F74938" w:rsidRDefault="00F74938" w:rsidP="00972680">
      <w:pPr>
        <w:pStyle w:val="NormalnyWeb"/>
        <w:spacing w:after="0" w:afterAutospacing="0"/>
      </w:pPr>
    </w:p>
    <w:p w:rsidR="00972680" w:rsidRDefault="00972680" w:rsidP="00972680">
      <w:pPr>
        <w:pStyle w:val="NormalnyWeb"/>
        <w:spacing w:after="0" w:afterAutospacing="0"/>
      </w:pPr>
    </w:p>
    <w:p w:rsidR="00972680" w:rsidRDefault="00972680" w:rsidP="00972680">
      <w:pPr>
        <w:pStyle w:val="NormalnyWeb"/>
      </w:pPr>
      <w:r>
        <w:t> </w:t>
      </w:r>
    </w:p>
    <w:p w:rsidR="00972680" w:rsidRPr="00972680" w:rsidRDefault="00972680" w:rsidP="00972680"/>
    <w:sectPr w:rsidR="00972680" w:rsidRPr="00972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680"/>
    <w:rsid w:val="001E4DFC"/>
    <w:rsid w:val="002808D8"/>
    <w:rsid w:val="003C08A6"/>
    <w:rsid w:val="00427417"/>
    <w:rsid w:val="004C6D35"/>
    <w:rsid w:val="0058516C"/>
    <w:rsid w:val="005E6C6B"/>
    <w:rsid w:val="00645DDE"/>
    <w:rsid w:val="00693350"/>
    <w:rsid w:val="006F07DF"/>
    <w:rsid w:val="0074068B"/>
    <w:rsid w:val="0085525C"/>
    <w:rsid w:val="00866620"/>
    <w:rsid w:val="008C4FCC"/>
    <w:rsid w:val="00932314"/>
    <w:rsid w:val="00972680"/>
    <w:rsid w:val="00C54CCC"/>
    <w:rsid w:val="00CC5922"/>
    <w:rsid w:val="00DB084C"/>
    <w:rsid w:val="00EB0DAF"/>
    <w:rsid w:val="00F74938"/>
    <w:rsid w:val="00F7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7268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72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72680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7268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72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72680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2</cp:revision>
  <dcterms:created xsi:type="dcterms:W3CDTF">2017-11-17T13:34:00Z</dcterms:created>
  <dcterms:modified xsi:type="dcterms:W3CDTF">2017-11-17T13:34:00Z</dcterms:modified>
</cp:coreProperties>
</file>