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D0E90" w14:textId="3537A079" w:rsidR="00086F25" w:rsidRDefault="00086F25" w:rsidP="00086F2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Regulamin Ogólnopolskiego Konkursu pt. „#</w:t>
      </w:r>
      <w:r>
        <w:rPr>
          <w:rFonts w:ascii="Times New Roman" w:hAnsi="Times New Roman" w:cs="Times New Roman"/>
          <w:b/>
          <w:bCs/>
        </w:rPr>
        <w:t>JP2INSPIRUJE</w:t>
      </w:r>
      <w:r>
        <w:rPr>
          <w:rFonts w:ascii="Times New Roman" w:hAnsi="Times New Roman" w:cs="Times New Roman"/>
          <w:b/>
          <w:bCs/>
        </w:rPr>
        <w:t>”</w:t>
      </w:r>
    </w:p>
    <w:p w14:paraId="762445AB" w14:textId="77777777" w:rsidR="00086F25" w:rsidRDefault="00086F25" w:rsidP="00086F2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0D50B42" w14:textId="77777777" w:rsidR="00086F25" w:rsidRDefault="00086F25" w:rsidP="00086F25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1.</w:t>
      </w:r>
    </w:p>
    <w:p w14:paraId="181DC164" w14:textId="77777777" w:rsidR="00086F25" w:rsidRDefault="00086F25" w:rsidP="00086F2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Organizatorem Ogólnopolskiego Konkursu pt. „#JP2INSPIRUJE” (dalej: Konkurs) jest Muzeum Dom Rodzinny Ojca Świętego Jana Pawła II w Wadowicach z siedzibą przy ul. Kościelnej 7, 34-100 Wadowice, NIP 551-25-80-813, REGON: 121214635 (dalej: Muzeum lub Organizator), adres e-mail: </w:t>
      </w:r>
      <w:r>
        <w:rPr>
          <w:rFonts w:ascii="Times New Roman" w:hAnsi="Times New Roman" w:cs="Times New Roman"/>
          <w:u w:val="single"/>
        </w:rPr>
        <w:t>muzeum@domjp2.pl</w:t>
      </w:r>
      <w:r>
        <w:rPr>
          <w:rFonts w:ascii="Times New Roman" w:hAnsi="Times New Roman" w:cs="Times New Roman"/>
        </w:rPr>
        <w:t>, tel. 33 823 35 55.</w:t>
      </w:r>
    </w:p>
    <w:p w14:paraId="4890C7B5" w14:textId="77777777" w:rsidR="00086F25" w:rsidRDefault="00086F25" w:rsidP="00086F2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Zasady Konkursu określone są w poniższym dokumencie, zwanym Regulaminem. Regulamin zostaje podany do publicznej wiadomości poprzez stronę </w:t>
      </w:r>
      <w:r>
        <w:rPr>
          <w:rFonts w:ascii="Times New Roman" w:hAnsi="Times New Roman" w:cs="Times New Roman"/>
          <w:u w:val="single"/>
        </w:rPr>
        <w:t>http://domjp2.pl</w:t>
      </w:r>
      <w:r>
        <w:rPr>
          <w:rFonts w:ascii="Times New Roman" w:hAnsi="Times New Roman" w:cs="Times New Roman"/>
        </w:rPr>
        <w:t>.</w:t>
      </w:r>
    </w:p>
    <w:p w14:paraId="754A554D" w14:textId="77777777" w:rsidR="00086F25" w:rsidRDefault="00086F25" w:rsidP="00086F2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Celem Konkursu jest popularyzacja dziedzictwa i nauczania Jana Pawła II oraz promocja bliskich mu wartości, którymi się kieruje się współcześnie młodzież.</w:t>
      </w:r>
    </w:p>
    <w:p w14:paraId="3FB7500D" w14:textId="77777777" w:rsidR="00086F25" w:rsidRDefault="00086F25" w:rsidP="00086F25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2.</w:t>
      </w:r>
    </w:p>
    <w:p w14:paraId="7686DDE8" w14:textId="77777777" w:rsidR="00086F25" w:rsidRDefault="00086F25" w:rsidP="00086F2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Zadaniem Konkursowym jest samodzielne stworzenie autorskiego materiału audiowizualnego – filmu (dalej: Praca konkursowa), którego tematem będzie ukazanie, w jaki sposób życie, nauczanie i dziedzictwo Jana Pawła II inspiruje współcześnie młodego człowieka w konkretnych działaniach, które podejmuje.</w:t>
      </w:r>
    </w:p>
    <w:p w14:paraId="2EFC0FA8" w14:textId="77777777" w:rsidR="00086F25" w:rsidRDefault="00086F25" w:rsidP="00086F2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Konkurs trwa od 7 stycznia do 31 marca 2025 r. do godz. 16:00.</w:t>
      </w:r>
    </w:p>
    <w:p w14:paraId="16F17BF9" w14:textId="77777777" w:rsidR="00086F25" w:rsidRDefault="00086F25" w:rsidP="00086F2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Konkursu mogą przystąpić osoby w wieku od 15 do 22 roku życia (dalej: Uczestnicy).</w:t>
      </w:r>
    </w:p>
    <w:p w14:paraId="492DAE10" w14:textId="77777777" w:rsidR="00086F25" w:rsidRDefault="00086F25" w:rsidP="00086F2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Warunkiem udziału w Konkursie jest akceptacja Regulaminu i wyrażenie zgody na przetwarzanie danych Uczestnika. Podstawą udziału Uczestnika w Konkursie jest pisemne oświadczenie Uczestnika – załącznik nr 1 do Regulaminu lub opiekuna prawnego Uczestnika (w przypadku osób niepełnoletnich) – załącznik nr 2 do Regulaminu. Wypełnione oświadczenie musi zostać złożone wraz z Pracą konkursową.</w:t>
      </w:r>
    </w:p>
    <w:p w14:paraId="787B74E6" w14:textId="77777777" w:rsidR="00086F25" w:rsidRDefault="00086F25" w:rsidP="00086F2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Udział w Konkursie jest dobrowolny i bezpłatny.</w:t>
      </w:r>
    </w:p>
    <w:p w14:paraId="33409AA2" w14:textId="77777777" w:rsidR="00086F25" w:rsidRDefault="00086F25" w:rsidP="00086F2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Każdy Uczestnik może zgłosić na Konkurs wyłącznie jedną Pracę konkursową, która została przez niego przygotowany samodzielnie.</w:t>
      </w:r>
    </w:p>
    <w:p w14:paraId="50791516" w14:textId="77777777" w:rsidR="00086F25" w:rsidRDefault="00086F25" w:rsidP="00086F2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Praca konkursowa nie może naruszać prawa ani praw osób trzecich (w szczególności dóbr osobistych osób trzecich, praw autorskich, prawa do wizerunku), a także nie może zawierać treści powszechnie uważanych za wulgarne, obraźliwe, obrażające uczucia innych osób, itp.</w:t>
      </w:r>
    </w:p>
    <w:p w14:paraId="502ADDD5" w14:textId="77777777" w:rsidR="00086F25" w:rsidRDefault="00086F25" w:rsidP="00086F2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Praca konkursowa może być przygotowana dowolną techniką i sprzętem (za pomocą telefonu komórkowego, kamery, aparatu fotograficznego). Jej długość nie może przekraczać 90 sekund, a wielkość 2GB.</w:t>
      </w:r>
    </w:p>
    <w:p w14:paraId="178D235A" w14:textId="77777777" w:rsidR="00086F25" w:rsidRDefault="00086F25" w:rsidP="00086F2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Prace, które nie spełniają warunków Regulaminu zostaną wykluczone z udziału w Konkursie.</w:t>
      </w:r>
    </w:p>
    <w:p w14:paraId="1C91E78C" w14:textId="77777777" w:rsidR="00086F25" w:rsidRDefault="00086F25" w:rsidP="00086F25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3.</w:t>
      </w:r>
    </w:p>
    <w:p w14:paraId="246CB403" w14:textId="77777777" w:rsidR="00086F25" w:rsidRDefault="00086F25" w:rsidP="00086F2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Aby wziąć udział w Konkursie Uczestnik powinien:</w:t>
      </w:r>
    </w:p>
    <w:p w14:paraId="79429BDF" w14:textId="77777777" w:rsidR="00086F25" w:rsidRDefault="00086F25" w:rsidP="00086F2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Przesłać Pracę konkursową na stronę </w:t>
      </w:r>
      <w:r>
        <w:rPr>
          <w:rFonts w:ascii="Times New Roman" w:hAnsi="Times New Roman" w:cs="Times New Roman"/>
          <w:u w:val="single"/>
        </w:rPr>
        <w:t>transfernow.net</w:t>
      </w:r>
      <w:r>
        <w:rPr>
          <w:rFonts w:ascii="Times New Roman" w:hAnsi="Times New Roman" w:cs="Times New Roman"/>
        </w:rPr>
        <w:t xml:space="preserve"> i wygenerować adres URL (link) do zamieszczonego transferu danych; plik należy nazwać zgodnie ze wzorem: </w:t>
      </w:r>
      <w:proofErr w:type="spellStart"/>
      <w:r>
        <w:rPr>
          <w:rFonts w:ascii="Times New Roman" w:hAnsi="Times New Roman" w:cs="Times New Roman"/>
        </w:rPr>
        <w:t>Imię_Nazwisko_Tytuł</w:t>
      </w:r>
      <w:proofErr w:type="spellEnd"/>
      <w:r>
        <w:rPr>
          <w:rFonts w:ascii="Times New Roman" w:hAnsi="Times New Roman" w:cs="Times New Roman"/>
        </w:rPr>
        <w:t xml:space="preserve"> Pracy konkursowej;</w:t>
      </w:r>
    </w:p>
    <w:p w14:paraId="0B62B07A" w14:textId="77777777" w:rsidR="00086F25" w:rsidRDefault="00086F25" w:rsidP="00086F2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Wygenerowany link oraz skan wypełnionego oświadczenia Uczestnika lub oświadczenia opiekuna prawnego Uczestnika (w przypadku osób niepełnoletnich) przesłać na adres </w:t>
      </w:r>
      <w:r>
        <w:rPr>
          <w:rFonts w:ascii="Times New Roman" w:hAnsi="Times New Roman" w:cs="Times New Roman"/>
          <w:u w:val="single"/>
        </w:rPr>
        <w:t>muzeum@domjp2.pl</w:t>
      </w:r>
      <w:r>
        <w:rPr>
          <w:rFonts w:ascii="Times New Roman" w:hAnsi="Times New Roman" w:cs="Times New Roman"/>
        </w:rPr>
        <w:t xml:space="preserve"> w terminie określonym w § 2. ust. 2.</w:t>
      </w:r>
    </w:p>
    <w:p w14:paraId="6418F28A" w14:textId="77777777" w:rsidR="00086F25" w:rsidRDefault="00086F25" w:rsidP="00086F25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4.</w:t>
      </w:r>
    </w:p>
    <w:p w14:paraId="2C1D7725" w14:textId="77777777" w:rsidR="00086F25" w:rsidRDefault="00086F25" w:rsidP="00086F2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Sprawdzenie oraz wybór trzech najlepszych Prac konkursowych Organizator powierza powołanej do tego komisji składającej się z członków Młodzieżowej Rady Muzeum kadencji 2024-2026 oraz pracowników Muzeum wyznaczonych przez Dyrektora Muzeum odrębnym zarządzeniem (dalej: Komisja Konkursowa).</w:t>
      </w:r>
    </w:p>
    <w:p w14:paraId="01708636" w14:textId="77777777" w:rsidR="00086F25" w:rsidRDefault="00086F25" w:rsidP="00086F2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Kryteriami oceny Pracy konkursowej będą:</w:t>
      </w:r>
    </w:p>
    <w:p w14:paraId="54D968D5" w14:textId="77777777" w:rsidR="00086F25" w:rsidRDefault="00086F25" w:rsidP="00086F25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samodzielność wykonania;</w:t>
      </w:r>
    </w:p>
    <w:p w14:paraId="33979B75" w14:textId="77777777" w:rsidR="00086F25" w:rsidRDefault="00086F25" w:rsidP="00086F25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wartość artystyczna;</w:t>
      </w:r>
    </w:p>
    <w:p w14:paraId="5A33A1E8" w14:textId="77777777" w:rsidR="00086F25" w:rsidRDefault="00086F25" w:rsidP="00086F25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zgodność z tematem;</w:t>
      </w:r>
    </w:p>
    <w:p w14:paraId="09D72949" w14:textId="77777777" w:rsidR="00086F25" w:rsidRDefault="00086F25" w:rsidP="00086F25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kreatywność;</w:t>
      </w:r>
    </w:p>
    <w:p w14:paraId="1E578D7E" w14:textId="77777777" w:rsidR="00086F25" w:rsidRDefault="00086F25" w:rsidP="00086F25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oryginalne podejście do zadań.</w:t>
      </w:r>
    </w:p>
    <w:p w14:paraId="1FDBE88D" w14:textId="77777777" w:rsidR="00086F25" w:rsidRDefault="00086F25" w:rsidP="00086F2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Wyniki Konkursu zostaną ogłoszone 28 kwietnia 2024 r. poprzez stronę </w:t>
      </w:r>
      <w:r>
        <w:rPr>
          <w:rFonts w:ascii="Times New Roman" w:hAnsi="Times New Roman" w:cs="Times New Roman"/>
          <w:u w:val="single"/>
        </w:rPr>
        <w:t>http://domjp2.pl</w:t>
      </w:r>
      <w:r>
        <w:rPr>
          <w:rFonts w:ascii="Times New Roman" w:hAnsi="Times New Roman" w:cs="Times New Roman"/>
        </w:rPr>
        <w:t xml:space="preserve"> oraz media społecznościowe Organizatora. Laureatami konkursu zostaną Uczestnicy, których Prace konkursowe zostały wybrane przez Komisję Konkursową (dalej: Laureaci).</w:t>
      </w:r>
    </w:p>
    <w:p w14:paraId="52753187" w14:textId="77777777" w:rsidR="00086F25" w:rsidRDefault="00086F25" w:rsidP="00086F2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Nagrodami w Konkursie będą:</w:t>
      </w:r>
    </w:p>
    <w:p w14:paraId="74F9ECBE" w14:textId="77777777" w:rsidR="00086F25" w:rsidRDefault="00086F25" w:rsidP="00086F25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zajęcie I miejsca – nagroda pieniężna w wysokości 10 000,00 zł brutto;</w:t>
      </w:r>
    </w:p>
    <w:p w14:paraId="32FC3A06" w14:textId="77777777" w:rsidR="00086F25" w:rsidRDefault="00086F25" w:rsidP="00086F25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zajęcie II miejsca – nagroda pieniężna w wysokości 2 000,00 zł brutto;</w:t>
      </w:r>
    </w:p>
    <w:p w14:paraId="114ABB8B" w14:textId="77777777" w:rsidR="00086F25" w:rsidRDefault="00086F25" w:rsidP="00086F25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zajęcie II miejsca – nagroda pieniężna w wysokości 1 000,00 zł brutto;</w:t>
      </w:r>
    </w:p>
    <w:p w14:paraId="7B098248" w14:textId="77777777" w:rsidR="00086F25" w:rsidRDefault="00086F25" w:rsidP="00086F25">
      <w:pPr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dalej: Nagrody, a każda z osobna Nagroda.</w:t>
      </w:r>
    </w:p>
    <w:p w14:paraId="36D80C9A" w14:textId="77777777" w:rsidR="00086F25" w:rsidRDefault="00086F25" w:rsidP="00086F25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hAnsi="Times New Roman" w:cs="Times New Roman"/>
        </w:rPr>
        <w:t>Wypłata Nagród zostanie opodatkowana zgodnie z obowiązującymi przepisami podatkowymi, w szczególności Organizator Konkursu pobierze zgodnie z ustawą o podatku dochodowym od osób fizycznych należny zryczałtowany podatek od Nagrody na podstawie art. 30 ust. 1 pkt 2 ustawy z dnia 26 lipca 1991 r. o podatku dochodowym od osób fizycznych z uwzględnieniem ewentualnego zwolnienia z opodatkowania wskazanego w art. 21 ust. 1 pkt 68 ustawy z dnia 26 lipca 1991 r. o podatku dochodowym od osób fizycznych.</w:t>
      </w:r>
      <w:bookmarkStart w:id="0" w:name="_Hlk186785277"/>
    </w:p>
    <w:p w14:paraId="196840F2" w14:textId="77777777" w:rsidR="00086F25" w:rsidRDefault="00086F25" w:rsidP="00086F25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Kwota nagrody, o której mowa w pkt 4 lit. a) stanowi kwotę, która zostanie wypłacona Laureatowi po uprzednim poborze przez Muzeum, jako płatnika podatku dochodowego, 10% 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lastRenderedPageBreak/>
        <w:t>zryczałtowanego podatku dochodowego, zgodnie z przepisami ustawy z dnia 26 lipca 1991 r. o podatku dochodowym od osób fizycznych (Dz. U. z 2020 r. poz. 1426,1426, 1291, 1428 i 1492).</w:t>
      </w:r>
    </w:p>
    <w:bookmarkEnd w:id="0"/>
    <w:p w14:paraId="4F9044F4" w14:textId="77777777" w:rsidR="00086F25" w:rsidRDefault="00086F25" w:rsidP="00086F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Warunkiem wydania Nagrody Laureatom, jest podanie Organizatorowi na jego prośbę danych niezbędnych do przekazania Nagrody oraz danych niezbędnych do wykonania przez Organizatora obowiązków płatnika podatku dochodowego, z tytułu otrzymanych przez Laureatów Nagród, w tym w szczególności danych takich jak: imię i nazwisko, adres zamieszkania, numer rachunku bankowego, datę urodzenia, PESEL. Ponadto, należy wskazać urząd skarbowy właściwy dla miejsca zamieszkania. Dane należy przekazać najpóźniej do dnia 12 maja 2025 r. W przypadku nieprzekazania Organizatorowi kompletnych danych, o których mowa powyżej, w terminie do dnia 12 maja 2025 r. Nagroda z przyczyn niezależnych od Organizatora nie może zostać zwycięzcy wypłacona.</w:t>
      </w:r>
    </w:p>
    <w:p w14:paraId="6CB21197" w14:textId="77777777" w:rsidR="00086F25" w:rsidRDefault="00086F25" w:rsidP="00086F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Wręczenie Laureatom symbolicznych czeków opiewającego na kwotę Nagrody, które będą potwierdzeniem zdobytego w Konkursie miejsca, odbędzie się podczas spotkania w Muzeum (nie później niż do dnia 18 maja 2025 r.). O terminie i miejscu spotkania Laureaci zostaną poinformowani e-mailem.</w:t>
      </w:r>
    </w:p>
    <w:p w14:paraId="0659BC9A" w14:textId="77777777" w:rsidR="00086F25" w:rsidRDefault="00086F25" w:rsidP="00086F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 przypadku uzyskania nagrody w Konkursie przez niepełnoletniego Uczestnika odbiór symbolicznego czeku dokonywany jest w obecności jego rodziców lub opiekunów prawnych.</w:t>
      </w:r>
    </w:p>
    <w:p w14:paraId="3BA52568" w14:textId="77777777" w:rsidR="00086F25" w:rsidRDefault="00086F25" w:rsidP="00086F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Nagrody zostaną przekazane przelewem bankowym na konto wskazane przez Uczestnika, a w przypadku niepełnoletniego Uczestnika jego rodzica lub opiekuna prawnego, w terminie 14 dni od dnia przekazania danych, o których mowa w ust. 7.</w:t>
      </w:r>
    </w:p>
    <w:p w14:paraId="4998C8DE" w14:textId="77777777" w:rsidR="00086F25" w:rsidRDefault="00086F25" w:rsidP="00086F25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5.</w:t>
      </w:r>
    </w:p>
    <w:p w14:paraId="055ECE6F" w14:textId="77777777" w:rsidR="00086F25" w:rsidRDefault="00086F25" w:rsidP="00086F2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chwilą zamieszczenia i udostępnienia Pracy konkursowej, Uczestnik (lub jego rodzic/opiekun prawny w przypadku osób niepełnoletnich) zgadza się na wykorzystanie nadesłanej Pracy konkursowej na potrzeby rozstrzygnięcia Konkursu oraz na potrzeby opublikowania Pracy konkursowej na stronie </w:t>
      </w:r>
      <w:r>
        <w:rPr>
          <w:rFonts w:ascii="Times New Roman" w:hAnsi="Times New Roman" w:cs="Times New Roman"/>
          <w:u w:val="single"/>
        </w:rPr>
        <w:t>http://domjp2.pl</w:t>
      </w:r>
      <w:r>
        <w:rPr>
          <w:rFonts w:ascii="Times New Roman" w:hAnsi="Times New Roman" w:cs="Times New Roman"/>
        </w:rPr>
        <w:t xml:space="preserve"> oraz w mediach społecznościowych Organizatora i w tym celu Uczestnik (lub jego rodzic/opiekun prawny w przypadku osób niepełnoletnich) udziela Organizatorowi nieodpłatnej, niewyłącznej licencji (wraz z prawem do udzielania sublicencji) na korzystanie z Prac konkursowych przez czas nieokreślony i bez ograniczeń terytorialnych – na polach eksploatacji i w zakresie obejmujących:</w:t>
      </w:r>
    </w:p>
    <w:p w14:paraId="21222D60" w14:textId="77777777" w:rsidR="00086F25" w:rsidRDefault="00086F25" w:rsidP="00086F2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utrwalanie oraz zwielokrotnienie Pracy konkursowej wszelką techniką znaną w chwili przesłania Filmu, w tym audiowizualną, zapisu magnetycznego, techniką cyfrową i komputerową,</w:t>
      </w:r>
    </w:p>
    <w:p w14:paraId="3733866E" w14:textId="77777777" w:rsidR="00086F25" w:rsidRDefault="00086F25" w:rsidP="00086F2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wprowadzenie do pamięci komputera, sieci komputerowej, chmury internetowej oraz wszelkich innych urządzeń elektronicznych,</w:t>
      </w:r>
    </w:p>
    <w:p w14:paraId="4EB8F989" w14:textId="77777777" w:rsidR="00086F25" w:rsidRDefault="00086F25" w:rsidP="00086F2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publiczne wyświetlenie,</w:t>
      </w:r>
    </w:p>
    <w:p w14:paraId="2949D2DD" w14:textId="77777777" w:rsidR="00086F25" w:rsidRDefault="00086F25" w:rsidP="00086F2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odtworzenie oraz nadawanie i reemitowanie,</w:t>
      </w:r>
    </w:p>
    <w:p w14:paraId="102B36D0" w14:textId="77777777" w:rsidR="00086F25" w:rsidRDefault="00086F25" w:rsidP="00086F2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publiczne udostępnianie Pracy konkursowej w taki sposób, aby każdy mógł mieć do niej dostęp w miejscu i w czasie przez siebie wybranym (w tym na stronach internetowych Organizatora oraz w mediach społecznościowych),</w:t>
      </w:r>
    </w:p>
    <w:p w14:paraId="64E28AD3" w14:textId="77777777" w:rsidR="00086F25" w:rsidRDefault="00086F25" w:rsidP="00086F2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tłumaczenia warstwy tekstowej na wszystkie znane języki,</w:t>
      </w:r>
    </w:p>
    <w:p w14:paraId="61F4A282" w14:textId="77777777" w:rsidR="00086F25" w:rsidRDefault="00086F25" w:rsidP="00086F2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wyrażanie zgody na korzystanie i rozpowszechnianie utworów zależnych w stosunku do Pracy konkursowej, w szczególności zmiany, tłumaczenia, korekty lub modyfikacji na polach eksploatacji wskazanych w niniejszym ustępie,</w:t>
      </w:r>
    </w:p>
    <w:p w14:paraId="010B379D" w14:textId="77777777" w:rsidR="00086F25" w:rsidRDefault="00086F25" w:rsidP="00086F2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promocji i informowania o działalności Organizatora,</w:t>
      </w:r>
    </w:p>
    <w:p w14:paraId="2661221B" w14:textId="77777777" w:rsidR="00086F25" w:rsidRDefault="00086F25" w:rsidP="00086F2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wprowadzanie do obrotu, użyczenie oryginału oraz egzemplarzy nośników na których Pracę konkursową został utrwalony.</w:t>
      </w:r>
    </w:p>
    <w:p w14:paraId="776635C1" w14:textId="77777777" w:rsidR="00086F25" w:rsidRDefault="00086F25" w:rsidP="00086F25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6.</w:t>
      </w:r>
    </w:p>
    <w:p w14:paraId="2729318D" w14:textId="77777777" w:rsidR="00086F25" w:rsidRDefault="00086F25" w:rsidP="00086F2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Reklamacje dotyczące sposobu przeprowadzenia Konkursu uczestnicy mogą składać drogą elektroniczną lub na piśmie.</w:t>
      </w:r>
    </w:p>
    <w:p w14:paraId="725EB6D3" w14:textId="77777777" w:rsidR="00086F25" w:rsidRDefault="00086F25" w:rsidP="00086F2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Reklamacja powinna zawierać: imię, nazwisko i dokładny adres Uczestnika, jak również opis przyczyny reklamacji. Reklamacje składane drogą elektroniczną należy przesłać na adres: </w:t>
      </w:r>
      <w:r>
        <w:rPr>
          <w:rFonts w:ascii="Times New Roman" w:hAnsi="Times New Roman" w:cs="Times New Roman"/>
          <w:u w:val="single"/>
        </w:rPr>
        <w:t>muzeum@domjp2.pl</w:t>
      </w:r>
      <w:r>
        <w:rPr>
          <w:rFonts w:ascii="Times New Roman" w:hAnsi="Times New Roman" w:cs="Times New Roman"/>
        </w:rPr>
        <w:t xml:space="preserve"> z dopiskiem #JP2inspiruje.</w:t>
      </w:r>
    </w:p>
    <w:p w14:paraId="3698BD3B" w14:textId="77777777" w:rsidR="00086F25" w:rsidRDefault="00086F25" w:rsidP="00086F2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Reklamacje rozpatrywane będą w terminie 14 dni od dnia ich otrzymania.</w:t>
      </w:r>
    </w:p>
    <w:p w14:paraId="1CA04E96" w14:textId="77777777" w:rsidR="00086F25" w:rsidRDefault="00086F25" w:rsidP="00086F2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Reklamacje rozpatrywane będą na podstawie Regulaminu.</w:t>
      </w:r>
    </w:p>
    <w:p w14:paraId="4CF39547" w14:textId="77777777" w:rsidR="00086F25" w:rsidRDefault="00086F25" w:rsidP="00086F25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7.</w:t>
      </w:r>
    </w:p>
    <w:p w14:paraId="37B294E4" w14:textId="77777777" w:rsidR="00086F25" w:rsidRDefault="00086F25" w:rsidP="00086F2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Administratorem danych osobowych Uczestników i opiekunów prawnych jest Muzeum Dom Rodzinny Ojca Świętego Jana Pawła II w Wadowicach (dane kontaktowe jak w § 1 ust. 1). Podanie danych osobowych jest dobrowolne, jednakże ich podanie jest warunkiem udziału w Konkursie. Dane osobowe przetwarzane są w celu przeprowadzenia Konkursu, wyłonienia Laureatów, ogłoszenia o wynikach Konkursu i przekazaniu Nagród na warunkach określonych w Regulaminie co stanowi prawnie uzasadniony interes Administratora, a także wypełnienia w tym zakresie prawnych obowiązków spoczywających na Muzeum (art. 6 ust. 1 lit. c i f RODO). W zakresie w jakim zgodnie z Regulaminem następuje publiczne prezentowanie danych osobowych Uczestników ich przetwarzanie przez Muzeum oparte jest na dobrowolnej zgodzie (art. 6 ust. 1 lit. a </w:t>
      </w:r>
      <w:proofErr w:type="spellStart"/>
      <w:r>
        <w:rPr>
          <w:rFonts w:ascii="Times New Roman" w:hAnsi="Times New Roman" w:cs="Times New Roman"/>
        </w:rPr>
        <w:t>Rodo</w:t>
      </w:r>
      <w:proofErr w:type="spellEnd"/>
      <w:r>
        <w:rPr>
          <w:rFonts w:ascii="Times New Roman" w:hAnsi="Times New Roman" w:cs="Times New Roman"/>
        </w:rPr>
        <w:t>). Cofnięcie zgody oznacza wycofanie się Uczestnika z Konkursu.</w:t>
      </w:r>
    </w:p>
    <w:p w14:paraId="5906CF56" w14:textId="77777777" w:rsidR="00086F25" w:rsidRDefault="00086F25" w:rsidP="00086F2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Zasady przetwarzania danych osobowych i prawa osób, których dotyczą określa Polityka prywatności: </w:t>
      </w:r>
      <w:r>
        <w:rPr>
          <w:rFonts w:ascii="Times New Roman" w:hAnsi="Times New Roman" w:cs="Times New Roman"/>
          <w:u w:val="single"/>
        </w:rPr>
        <w:t>https://domjp2.pl/polityka-prywatnosci/</w:t>
      </w:r>
      <w:r>
        <w:rPr>
          <w:rFonts w:ascii="Times New Roman" w:hAnsi="Times New Roman" w:cs="Times New Roman"/>
        </w:rPr>
        <w:t xml:space="preserve"> oraz załącznik nr 1 i 2 do Regulaminu. </w:t>
      </w:r>
    </w:p>
    <w:p w14:paraId="754CEE48" w14:textId="77777777" w:rsidR="00086F25" w:rsidRDefault="00086F25" w:rsidP="00086F2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Niniejszy Regulamin obowiązuje od dnia jego wprowadzenia do dnia zakończenia Konkursu.</w:t>
      </w:r>
    </w:p>
    <w:p w14:paraId="235E2A68" w14:textId="77777777" w:rsidR="00086F25" w:rsidRDefault="00086F25" w:rsidP="00086F2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Organizator zastrzega sobie prawo dokonywania zmian Regulaminu, o czym zamieści właściwe informacje na stronie internetowej Muzeum </w:t>
      </w:r>
      <w:r>
        <w:rPr>
          <w:rFonts w:ascii="Times New Roman" w:hAnsi="Times New Roman" w:cs="Times New Roman"/>
          <w:u w:val="single"/>
        </w:rPr>
        <w:t>http://domjp2.pl</w:t>
      </w:r>
      <w:r>
        <w:rPr>
          <w:rFonts w:ascii="Times New Roman" w:hAnsi="Times New Roman" w:cs="Times New Roman"/>
        </w:rPr>
        <w:t>.</w:t>
      </w:r>
    </w:p>
    <w:p w14:paraId="221C3241" w14:textId="77777777" w:rsidR="000B1D89" w:rsidRDefault="000B1D89"/>
    <w:sectPr w:rsidR="000B1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1922"/>
    <w:multiLevelType w:val="hybridMultilevel"/>
    <w:tmpl w:val="25242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80E02"/>
    <w:multiLevelType w:val="hybridMultilevel"/>
    <w:tmpl w:val="1ACEA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B7B4A"/>
    <w:multiLevelType w:val="hybridMultilevel"/>
    <w:tmpl w:val="69A41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1767E"/>
    <w:multiLevelType w:val="hybridMultilevel"/>
    <w:tmpl w:val="45D44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16387"/>
    <w:multiLevelType w:val="hybridMultilevel"/>
    <w:tmpl w:val="127428CE"/>
    <w:lvl w:ilvl="0" w:tplc="A96ACDDC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B324B"/>
    <w:multiLevelType w:val="hybridMultilevel"/>
    <w:tmpl w:val="D23CCF00"/>
    <w:lvl w:ilvl="0" w:tplc="8880FBA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44851"/>
    <w:multiLevelType w:val="hybridMultilevel"/>
    <w:tmpl w:val="703AC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3177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05273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2017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81709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17193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7516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49926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25"/>
    <w:rsid w:val="00086F25"/>
    <w:rsid w:val="000B1D89"/>
    <w:rsid w:val="00862F10"/>
    <w:rsid w:val="00EE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AE1DE"/>
  <w15:chartTrackingRefBased/>
  <w15:docId w15:val="{5A5489F2-147B-4B4B-9E03-61D20453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F25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6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1349</Words>
  <Characters>8095</Characters>
  <Application>Microsoft Office Word</Application>
  <DocSecurity>0</DocSecurity>
  <Lines>67</Lines>
  <Paragraphs>18</Paragraphs>
  <ScaleCrop>false</ScaleCrop>
  <Company/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andrzej.wasik@domjp2.local</dc:creator>
  <cp:keywords/>
  <dc:description/>
  <cp:lastModifiedBy>andrzej.wasik@domjp2.local</cp:lastModifiedBy>
  <cp:revision>1</cp:revision>
  <dcterms:created xsi:type="dcterms:W3CDTF">2025-01-09T12:50:00Z</dcterms:created>
  <dcterms:modified xsi:type="dcterms:W3CDTF">2025-01-09T12:51:00Z</dcterms:modified>
</cp:coreProperties>
</file>